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4-Accent1"/>
        <w:tblW w:w="0" w:type="auto"/>
        <w:tblLayout w:type="fixed"/>
        <w:tblLook w:val="0420" w:firstRow="1" w:lastRow="0" w:firstColumn="0" w:lastColumn="0" w:noHBand="0" w:noVBand="1"/>
      </w:tblPr>
      <w:tblGrid>
        <w:gridCol w:w="2513"/>
        <w:gridCol w:w="11792"/>
      </w:tblGrid>
      <w:tr w:rsidR="00800DA8" w:rsidRPr="001D319D" w14:paraId="69AD42D0" w14:textId="77777777" w:rsidTr="00AF6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tcW w:w="14305" w:type="dxa"/>
            <w:gridSpan w:val="2"/>
            <w:tcBorders>
              <w:bottom w:val="single" w:sz="4" w:space="0" w:color="auto"/>
            </w:tcBorders>
          </w:tcPr>
          <w:p w14:paraId="46083574" w14:textId="46DB21A7" w:rsidR="00800DA8" w:rsidRPr="001D319D" w:rsidRDefault="00800DA8" w:rsidP="00766859">
            <w:pPr>
              <w:pStyle w:val="TableParagraph"/>
              <w:spacing w:line="321" w:lineRule="exact"/>
              <w:ind w:left="0"/>
              <w:rPr>
                <w:b w:val="0"/>
              </w:rPr>
            </w:pPr>
            <w:r w:rsidRPr="001D319D">
              <w:rPr>
                <w:color w:val="FFFFFF"/>
              </w:rPr>
              <w:t>Day</w:t>
            </w:r>
            <w:r w:rsidRPr="001D319D">
              <w:rPr>
                <w:color w:val="FFFFFF"/>
                <w:spacing w:val="-6"/>
              </w:rPr>
              <w:t xml:space="preserve"> 1</w:t>
            </w:r>
            <w:r w:rsidRPr="001D319D">
              <w:rPr>
                <w:color w:val="FFFFFF"/>
                <w:spacing w:val="-3"/>
              </w:rPr>
              <w:t xml:space="preserve"> </w:t>
            </w:r>
            <w:r w:rsidRPr="001D319D">
              <w:rPr>
                <w:color w:val="FFFFFF"/>
              </w:rPr>
              <w:t>–</w:t>
            </w:r>
            <w:r w:rsidRPr="001D319D">
              <w:rPr>
                <w:color w:val="FFFFFF"/>
                <w:spacing w:val="-4"/>
              </w:rPr>
              <w:t xml:space="preserve"> </w:t>
            </w:r>
            <w:r w:rsidR="00883397">
              <w:rPr>
                <w:color w:val="FFFFFF"/>
                <w:spacing w:val="-4"/>
              </w:rPr>
              <w:t>Tuesday</w:t>
            </w:r>
            <w:r>
              <w:rPr>
                <w:color w:val="FFFFFF"/>
                <w:spacing w:val="-4"/>
              </w:rPr>
              <w:t xml:space="preserve">, </w:t>
            </w:r>
            <w:r w:rsidR="000E4746">
              <w:rPr>
                <w:color w:val="FFFFFF"/>
                <w:spacing w:val="-4"/>
              </w:rPr>
              <w:t>December</w:t>
            </w:r>
            <w:r>
              <w:rPr>
                <w:color w:val="FFFFFF"/>
                <w:spacing w:val="-4"/>
              </w:rPr>
              <w:t xml:space="preserve"> </w:t>
            </w:r>
            <w:r w:rsidR="000E4746">
              <w:rPr>
                <w:color w:val="FFFFFF"/>
                <w:spacing w:val="-4"/>
              </w:rPr>
              <w:t>8</w:t>
            </w:r>
          </w:p>
        </w:tc>
      </w:tr>
      <w:tr w:rsidR="00800DA8" w:rsidRPr="001D319D" w14:paraId="2EBB0DDE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1BF3" w14:textId="47BBE5AD" w:rsidR="00800DA8" w:rsidRPr="00775031" w:rsidRDefault="00800DA8" w:rsidP="00305D39">
            <w:pPr>
              <w:pStyle w:val="TableParagraph"/>
              <w:rPr>
                <w:b/>
                <w:bCs/>
              </w:rPr>
            </w:pPr>
            <w:r w:rsidRPr="00775031">
              <w:rPr>
                <w:spacing w:val="-3"/>
              </w:rPr>
              <w:t>8</w:t>
            </w:r>
            <w:r w:rsidRPr="00775031">
              <w:t>:00</w:t>
            </w:r>
            <w:r w:rsidRPr="00775031">
              <w:rPr>
                <w:spacing w:val="-2"/>
              </w:rPr>
              <w:t xml:space="preserve"> – 8:15 </w:t>
            </w:r>
            <w:r w:rsidRPr="00775031">
              <w:rPr>
                <w:spacing w:val="-5"/>
              </w:rPr>
              <w:t>am</w:t>
            </w:r>
          </w:p>
        </w:tc>
        <w:tc>
          <w:tcPr>
            <w:tcW w:w="1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12D2" w14:textId="029A9DFA" w:rsidR="00800DA8" w:rsidRPr="00775031" w:rsidRDefault="00800DA8" w:rsidP="00305D39">
            <w:pPr>
              <w:pStyle w:val="TableParagraph"/>
              <w:ind w:left="108"/>
              <w:rPr>
                <w:i/>
              </w:rPr>
            </w:pPr>
            <w:r w:rsidRPr="00775031">
              <w:t>Welcome</w:t>
            </w:r>
            <w:r w:rsidRPr="00775031">
              <w:rPr>
                <w:spacing w:val="-4"/>
              </w:rPr>
              <w:t xml:space="preserve"> </w:t>
            </w:r>
            <w:r>
              <w:t>and</w:t>
            </w:r>
            <w:r w:rsidRPr="00775031">
              <w:rPr>
                <w:spacing w:val="-2"/>
              </w:rPr>
              <w:t xml:space="preserve"> </w:t>
            </w:r>
            <w:r w:rsidRPr="00775031">
              <w:t xml:space="preserve">Overview - </w:t>
            </w:r>
            <w:r w:rsidRPr="00775031">
              <w:rPr>
                <w:i/>
              </w:rPr>
              <w:t xml:space="preserve">David Glenn Weismiller, MD, </w:t>
            </w:r>
            <w:proofErr w:type="spellStart"/>
            <w:r w:rsidRPr="00775031">
              <w:rPr>
                <w:i/>
              </w:rPr>
              <w:t>ScM</w:t>
            </w:r>
            <w:proofErr w:type="spellEnd"/>
            <w:r w:rsidRPr="00775031">
              <w:rPr>
                <w:i/>
              </w:rPr>
              <w:t>, FAAFP</w:t>
            </w:r>
          </w:p>
        </w:tc>
      </w:tr>
      <w:tr w:rsidR="00800DA8" w:rsidRPr="001D319D" w14:paraId="2AB2458F" w14:textId="77777777" w:rsidTr="00AF6D74">
        <w:trPr>
          <w:trHeight w:val="35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CA60" w14:textId="4DD4A5BB" w:rsidR="00800DA8" w:rsidRPr="00CF4A15" w:rsidRDefault="00800DA8" w:rsidP="00305D39">
            <w:pPr>
              <w:pStyle w:val="TableParagraph"/>
            </w:pPr>
            <w:r>
              <w:t>8:15 – 9:15 am</w:t>
            </w:r>
          </w:p>
        </w:tc>
        <w:tc>
          <w:tcPr>
            <w:tcW w:w="1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9EB7" w14:textId="5EA83699" w:rsidR="00800DA8" w:rsidRPr="00AC13D3" w:rsidRDefault="00800DA8" w:rsidP="00305D39">
            <w:pPr>
              <w:pStyle w:val="TableParagraph"/>
              <w:spacing w:line="270" w:lineRule="atLeast"/>
              <w:ind w:left="108" w:right="119"/>
              <w:rPr>
                <w:iCs/>
              </w:rPr>
            </w:pPr>
            <w:r w:rsidRPr="001570F2">
              <w:rPr>
                <w:iCs/>
              </w:rPr>
              <w:t>USPSTF</w:t>
            </w:r>
            <w:r>
              <w:rPr>
                <w:iCs/>
              </w:rPr>
              <w:t xml:space="preserve"> Update</w:t>
            </w:r>
            <w:r w:rsidR="0025317D">
              <w:rPr>
                <w:iCs/>
              </w:rPr>
              <w:t xml:space="preserve"> 202</w:t>
            </w:r>
            <w:r w:rsidR="00E13E24">
              <w:rPr>
                <w:iCs/>
              </w:rPr>
              <w:t>6</w:t>
            </w:r>
            <w:r w:rsidRPr="001570F2">
              <w:rPr>
                <w:iCs/>
              </w:rPr>
              <w:t xml:space="preserve"> – </w:t>
            </w:r>
            <w:r w:rsidRPr="001570F2">
              <w:rPr>
                <w:i/>
              </w:rPr>
              <w:t xml:space="preserve">David Glenn Weismiller, MD, </w:t>
            </w:r>
            <w:proofErr w:type="spellStart"/>
            <w:r w:rsidRPr="001570F2">
              <w:rPr>
                <w:i/>
              </w:rPr>
              <w:t>ScM</w:t>
            </w:r>
            <w:proofErr w:type="spellEnd"/>
            <w:r w:rsidRPr="001570F2">
              <w:rPr>
                <w:i/>
              </w:rPr>
              <w:t>, FAAFP</w:t>
            </w:r>
          </w:p>
        </w:tc>
      </w:tr>
      <w:tr w:rsidR="00800DA8" w:rsidRPr="001D319D" w14:paraId="7F85381D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4D2D" w14:textId="2B662D1F" w:rsidR="00800DA8" w:rsidRPr="00CF4A15" w:rsidRDefault="00800DA8" w:rsidP="00305D39">
            <w:pPr>
              <w:pStyle w:val="TableParagraph"/>
            </w:pPr>
            <w:r>
              <w:t>9:15 – 10:</w:t>
            </w:r>
            <w:r w:rsidR="00E04742">
              <w:t>00</w:t>
            </w:r>
            <w:r>
              <w:t xml:space="preserve"> am</w:t>
            </w:r>
          </w:p>
        </w:tc>
        <w:tc>
          <w:tcPr>
            <w:tcW w:w="1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831A" w14:textId="0432159B" w:rsidR="00800DA8" w:rsidRPr="001570F2" w:rsidRDefault="00845CE7" w:rsidP="00305D39">
            <w:pPr>
              <w:pStyle w:val="TableParagraph"/>
              <w:ind w:left="108"/>
              <w:rPr>
                <w:iCs/>
              </w:rPr>
            </w:pPr>
            <w:r>
              <w:rPr>
                <w:iCs/>
              </w:rPr>
              <w:t>The Global Pivot: Implementing the 2026 WHO Obesity Guidelines in Primary Care</w:t>
            </w:r>
            <w:r w:rsidR="00491F46">
              <w:rPr>
                <w:iCs/>
              </w:rPr>
              <w:t xml:space="preserve"> - </w:t>
            </w:r>
            <w:r w:rsidR="00491F46" w:rsidRPr="008F2DBB">
              <w:rPr>
                <w:i/>
                <w:iCs/>
              </w:rPr>
              <w:t xml:space="preserve">Tim </w:t>
            </w:r>
            <w:r w:rsidR="00491F46">
              <w:rPr>
                <w:i/>
                <w:iCs/>
              </w:rPr>
              <w:t xml:space="preserve">R. </w:t>
            </w:r>
            <w:r w:rsidR="00491F46" w:rsidRPr="008F2DBB">
              <w:rPr>
                <w:i/>
                <w:iCs/>
              </w:rPr>
              <w:t>Brown</w:t>
            </w:r>
            <w:r w:rsidR="00491F46">
              <w:rPr>
                <w:i/>
                <w:iCs/>
              </w:rPr>
              <w:t>, PharmD, BCACP, FASHP</w:t>
            </w:r>
          </w:p>
        </w:tc>
      </w:tr>
      <w:tr w:rsidR="00800DA8" w:rsidRPr="001D319D" w14:paraId="1D35246F" w14:textId="77777777" w:rsidTr="00AF6D74">
        <w:trPr>
          <w:trHeight w:val="41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C13D" w14:textId="6AF882EC" w:rsidR="00800DA8" w:rsidRPr="00CF4A15" w:rsidRDefault="00800DA8" w:rsidP="00305D39">
            <w:pPr>
              <w:pStyle w:val="TableParagraph"/>
            </w:pPr>
            <w:r>
              <w:t>10:00 – 10:15 am</w:t>
            </w:r>
          </w:p>
        </w:tc>
        <w:tc>
          <w:tcPr>
            <w:tcW w:w="1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0E7E" w14:textId="23095C23" w:rsidR="00800DA8" w:rsidRPr="001570F2" w:rsidRDefault="00800DA8" w:rsidP="00305D39">
            <w:pPr>
              <w:pStyle w:val="TableParagraph"/>
              <w:ind w:left="108"/>
              <w:rPr>
                <w:iCs/>
              </w:rPr>
            </w:pPr>
            <w:r w:rsidRPr="001570F2">
              <w:rPr>
                <w:iCs/>
              </w:rPr>
              <w:t>Q&amp;A 1</w:t>
            </w:r>
          </w:p>
        </w:tc>
      </w:tr>
      <w:tr w:rsidR="00800DA8" w:rsidRPr="001D319D" w14:paraId="35BF18E5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AB6B" w14:textId="0CDBC74B" w:rsidR="00800DA8" w:rsidRPr="00CF4A15" w:rsidRDefault="00800DA8" w:rsidP="00305D39">
            <w:pPr>
              <w:pStyle w:val="TableParagraph"/>
              <w:spacing w:before="1"/>
            </w:pPr>
            <w:r>
              <w:t>10:15 – 10:30 am</w:t>
            </w:r>
          </w:p>
        </w:tc>
        <w:tc>
          <w:tcPr>
            <w:tcW w:w="1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FD84" w14:textId="77777777" w:rsidR="00800DA8" w:rsidRPr="001570F2" w:rsidRDefault="00800DA8" w:rsidP="00305D39">
            <w:pPr>
              <w:pStyle w:val="TableParagraph"/>
              <w:spacing w:before="1"/>
              <w:ind w:left="108"/>
            </w:pPr>
            <w:r w:rsidRPr="001570F2">
              <w:rPr>
                <w:spacing w:val="-2"/>
              </w:rPr>
              <w:t>Break</w:t>
            </w:r>
          </w:p>
        </w:tc>
      </w:tr>
      <w:tr w:rsidR="00800DA8" w:rsidRPr="001D319D" w14:paraId="543A5A92" w14:textId="77777777" w:rsidTr="00AF6D74">
        <w:trPr>
          <w:trHeight w:val="41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E8DF" w14:textId="6008E7B8" w:rsidR="00800DA8" w:rsidRPr="00CF4A15" w:rsidRDefault="00800DA8" w:rsidP="00305D39">
            <w:pPr>
              <w:pStyle w:val="TableParagraph"/>
              <w:spacing w:before="2"/>
            </w:pPr>
            <w:r>
              <w:t>10:30 – 11:</w:t>
            </w:r>
            <w:r w:rsidR="00E04742">
              <w:t>30</w:t>
            </w:r>
            <w:r>
              <w:t xml:space="preserve"> am</w:t>
            </w:r>
          </w:p>
        </w:tc>
        <w:tc>
          <w:tcPr>
            <w:tcW w:w="1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B17E" w14:textId="6A4C48B3" w:rsidR="00800DA8" w:rsidRPr="001570F2" w:rsidRDefault="00491F46" w:rsidP="00305D39">
            <w:pPr>
              <w:pStyle w:val="TableParagraph"/>
              <w:spacing w:before="2"/>
              <w:ind w:left="108"/>
              <w:rPr>
                <w:iCs/>
              </w:rPr>
            </w:pPr>
            <w:r>
              <w:rPr>
                <w:iCs/>
              </w:rPr>
              <w:t xml:space="preserve">Type 2 Diabetes – Strategies in Treatment Update – </w:t>
            </w:r>
            <w:r w:rsidRPr="008F2DBB">
              <w:rPr>
                <w:i/>
                <w:iCs/>
              </w:rPr>
              <w:t xml:space="preserve">Tim </w:t>
            </w:r>
            <w:r>
              <w:rPr>
                <w:i/>
                <w:iCs/>
              </w:rPr>
              <w:t xml:space="preserve">R. </w:t>
            </w:r>
            <w:r w:rsidRPr="008F2DBB">
              <w:rPr>
                <w:i/>
                <w:iCs/>
              </w:rPr>
              <w:t>Brown</w:t>
            </w:r>
            <w:r>
              <w:rPr>
                <w:i/>
                <w:iCs/>
              </w:rPr>
              <w:t>, PharmD, BCACP, FASHP</w:t>
            </w:r>
          </w:p>
        </w:tc>
      </w:tr>
      <w:tr w:rsidR="00800DA8" w:rsidRPr="001D319D" w14:paraId="35E3958C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7F29" w14:textId="1A1AB72C" w:rsidR="00800DA8" w:rsidRPr="00CF4A15" w:rsidRDefault="00800DA8" w:rsidP="00305D39">
            <w:pPr>
              <w:pStyle w:val="TableParagraph"/>
            </w:pPr>
            <w:r>
              <w:t>11:30 am – 12:15 pm</w:t>
            </w:r>
          </w:p>
        </w:tc>
        <w:tc>
          <w:tcPr>
            <w:tcW w:w="1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25DA" w14:textId="68AC9F9D" w:rsidR="00800DA8" w:rsidRPr="0007452B" w:rsidRDefault="0007452B" w:rsidP="00305D39">
            <w:pPr>
              <w:pStyle w:val="TableParagraph"/>
              <w:ind w:left="108"/>
              <w:rPr>
                <w:i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Photo Rounds – What Is the Diagnosis and What is the Treatment? – </w:t>
            </w:r>
            <w:r>
              <w:rPr>
                <w:i/>
                <w:color w:val="000000" w:themeColor="text1"/>
              </w:rPr>
              <w:t xml:space="preserve">David Glenn </w:t>
            </w:r>
            <w:r w:rsidR="004A495A">
              <w:rPr>
                <w:i/>
                <w:color w:val="000000" w:themeColor="text1"/>
              </w:rPr>
              <w:t xml:space="preserve">Weismiller, MD, </w:t>
            </w:r>
            <w:proofErr w:type="spellStart"/>
            <w:r w:rsidR="004A495A">
              <w:rPr>
                <w:i/>
                <w:color w:val="000000" w:themeColor="text1"/>
              </w:rPr>
              <w:t>ScM</w:t>
            </w:r>
            <w:proofErr w:type="spellEnd"/>
            <w:r w:rsidR="004A495A">
              <w:rPr>
                <w:i/>
                <w:color w:val="000000" w:themeColor="text1"/>
              </w:rPr>
              <w:t>, FAAFP</w:t>
            </w:r>
          </w:p>
        </w:tc>
      </w:tr>
      <w:tr w:rsidR="00800DA8" w:rsidRPr="001D319D" w14:paraId="552C136A" w14:textId="77777777" w:rsidTr="00AF6D74">
        <w:trPr>
          <w:trHeight w:val="412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F4B" w14:textId="361B2DEA" w:rsidR="00800DA8" w:rsidRPr="00CF4A15" w:rsidRDefault="00800DA8" w:rsidP="00305D39">
            <w:pPr>
              <w:pStyle w:val="TableParagraph"/>
            </w:pPr>
            <w:r>
              <w:t>12:15 – 12:30 pm</w:t>
            </w:r>
          </w:p>
        </w:tc>
        <w:tc>
          <w:tcPr>
            <w:tcW w:w="1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2C5D" w14:textId="2B3D1ECB" w:rsidR="00800DA8" w:rsidRPr="00775031" w:rsidRDefault="00800DA8" w:rsidP="00305D39">
            <w:pPr>
              <w:pStyle w:val="TableParagraph"/>
              <w:ind w:left="108"/>
            </w:pPr>
            <w:r w:rsidRPr="00775031">
              <w:rPr>
                <w:spacing w:val="-2"/>
                <w:w w:val="95"/>
              </w:rPr>
              <w:t>Q&amp;A</w:t>
            </w:r>
            <w:r>
              <w:rPr>
                <w:spacing w:val="-2"/>
                <w:w w:val="95"/>
              </w:rPr>
              <w:t xml:space="preserve"> 2</w:t>
            </w:r>
          </w:p>
        </w:tc>
      </w:tr>
      <w:tr w:rsidR="00800DA8" w:rsidRPr="001D319D" w14:paraId="584614A4" w14:textId="77777777" w:rsidTr="00CB3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AECC" w14:textId="0713ED33" w:rsidR="00800DA8" w:rsidRPr="00CF4A15" w:rsidRDefault="00800DA8" w:rsidP="00305D39">
            <w:pPr>
              <w:pStyle w:val="TableParagraph"/>
            </w:pPr>
            <w:r>
              <w:t xml:space="preserve">12:30 </w:t>
            </w:r>
            <w:r w:rsidR="00CB38C4">
              <w:t>– 1:30 pm</w:t>
            </w:r>
          </w:p>
        </w:tc>
        <w:tc>
          <w:tcPr>
            <w:tcW w:w="1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AEFD" w14:textId="080A6DDF" w:rsidR="00800DA8" w:rsidRPr="00775031" w:rsidRDefault="00CB38C4" w:rsidP="00305D39">
            <w:pPr>
              <w:pStyle w:val="TableParagraph"/>
              <w:ind w:left="108"/>
              <w:rPr>
                <w:b/>
                <w:bCs/>
                <w:spacing w:val="-2"/>
                <w:w w:val="95"/>
              </w:rPr>
            </w:pPr>
            <w:r>
              <w:rPr>
                <w:spacing w:val="-2"/>
                <w:w w:val="95"/>
              </w:rPr>
              <w:t>Lunch</w:t>
            </w:r>
          </w:p>
        </w:tc>
      </w:tr>
    </w:tbl>
    <w:tbl>
      <w:tblPr>
        <w:tblStyle w:val="GridTable4-Accent1"/>
        <w:tblW w:w="0" w:type="auto"/>
        <w:tblLayout w:type="fixed"/>
        <w:tblLook w:val="0420" w:firstRow="1" w:lastRow="0" w:firstColumn="0" w:lastColumn="0" w:noHBand="0" w:noVBand="1"/>
      </w:tblPr>
      <w:tblGrid>
        <w:gridCol w:w="2516"/>
        <w:gridCol w:w="11789"/>
      </w:tblGrid>
      <w:tr w:rsidR="00800DA8" w:rsidRPr="001D319D" w14:paraId="2FEF5BD5" w14:textId="77777777" w:rsidTr="00CB3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BBF8" w14:textId="14F61372" w:rsidR="00800DA8" w:rsidRPr="00CB38C4" w:rsidRDefault="00800DA8" w:rsidP="00305D39">
            <w:pPr>
              <w:pStyle w:val="TableParagraph"/>
              <w:rPr>
                <w:b w:val="0"/>
                <w:bCs w:val="0"/>
                <w:color w:val="000000" w:themeColor="text1"/>
              </w:rPr>
            </w:pPr>
            <w:r w:rsidRPr="00CB38C4">
              <w:rPr>
                <w:b w:val="0"/>
                <w:bCs w:val="0"/>
                <w:color w:val="000000" w:themeColor="text1"/>
              </w:rPr>
              <w:t xml:space="preserve">1:30 – </w:t>
            </w:r>
            <w:r w:rsidR="00FC767F" w:rsidRPr="00CB38C4">
              <w:rPr>
                <w:b w:val="0"/>
                <w:bCs w:val="0"/>
                <w:color w:val="000000" w:themeColor="text1"/>
              </w:rPr>
              <w:t>2:</w:t>
            </w:r>
            <w:r w:rsidR="00483EA0" w:rsidRPr="00CB38C4">
              <w:rPr>
                <w:b w:val="0"/>
                <w:bCs w:val="0"/>
                <w:color w:val="000000" w:themeColor="text1"/>
              </w:rPr>
              <w:t>30</w:t>
            </w:r>
            <w:r w:rsidRPr="00CB38C4">
              <w:rPr>
                <w:b w:val="0"/>
                <w:bCs w:val="0"/>
                <w:color w:val="000000" w:themeColor="text1"/>
              </w:rPr>
              <w:t xml:space="preserve"> pm</w:t>
            </w:r>
          </w:p>
        </w:tc>
        <w:tc>
          <w:tcPr>
            <w:tcW w:w="11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E5E3A6" w14:textId="7B0C94DB" w:rsidR="00800DA8" w:rsidRPr="00CB38C4" w:rsidRDefault="00B16986" w:rsidP="00305D39">
            <w:pPr>
              <w:pStyle w:val="TableParagraph"/>
              <w:spacing w:line="270" w:lineRule="atLeast"/>
              <w:rPr>
                <w:b w:val="0"/>
                <w:bCs w:val="0"/>
                <w:i/>
                <w:color w:val="000000" w:themeColor="text1"/>
              </w:rPr>
            </w:pPr>
            <w:r w:rsidRPr="00CB38C4">
              <w:rPr>
                <w:b w:val="0"/>
                <w:bCs w:val="0"/>
                <w:iCs/>
                <w:color w:val="000000" w:themeColor="text1"/>
              </w:rPr>
              <w:t xml:space="preserve">The </w:t>
            </w:r>
            <w:r w:rsidR="00EE5A2E" w:rsidRPr="00CB38C4">
              <w:rPr>
                <w:b w:val="0"/>
                <w:bCs w:val="0"/>
                <w:iCs/>
                <w:color w:val="000000" w:themeColor="text1"/>
              </w:rPr>
              <w:t xml:space="preserve">Psychedelic </w:t>
            </w:r>
            <w:r w:rsidRPr="00CB38C4">
              <w:rPr>
                <w:b w:val="0"/>
                <w:bCs w:val="0"/>
                <w:iCs/>
                <w:color w:val="000000" w:themeColor="text1"/>
              </w:rPr>
              <w:t>Frontier: Navigating Psilocybin and MDMA in Primary Care</w:t>
            </w:r>
            <w:r w:rsidR="00EE5A2E" w:rsidRPr="00CB38C4">
              <w:rPr>
                <w:b w:val="0"/>
                <w:bCs w:val="0"/>
                <w:iCs/>
                <w:color w:val="000000" w:themeColor="text1"/>
              </w:rPr>
              <w:t xml:space="preserve"> – </w:t>
            </w:r>
            <w:r w:rsidR="00EE5A2E" w:rsidRPr="00CB38C4">
              <w:rPr>
                <w:b w:val="0"/>
                <w:bCs w:val="0"/>
                <w:i/>
                <w:color w:val="000000" w:themeColor="text1"/>
              </w:rPr>
              <w:t>Thomas W. Heinrich, MD</w:t>
            </w:r>
          </w:p>
        </w:tc>
      </w:tr>
      <w:tr w:rsidR="00800DA8" w:rsidRPr="001D319D" w14:paraId="634BD213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516" w:type="dxa"/>
            <w:vAlign w:val="center"/>
          </w:tcPr>
          <w:p w14:paraId="0CA2C8E8" w14:textId="2859AE69" w:rsidR="00800DA8" w:rsidRPr="00CF4A15" w:rsidRDefault="00800DA8" w:rsidP="00305D39">
            <w:pPr>
              <w:pStyle w:val="TableParagraph"/>
            </w:pPr>
            <w:r>
              <w:t>2:</w:t>
            </w:r>
            <w:r w:rsidR="00FE6F55">
              <w:t>30</w:t>
            </w:r>
            <w:r>
              <w:t xml:space="preserve"> – 3:</w:t>
            </w:r>
            <w:r w:rsidR="00FE6F55">
              <w:t>15</w:t>
            </w:r>
            <w:r>
              <w:t xml:space="preserve"> pm</w:t>
            </w:r>
          </w:p>
        </w:tc>
        <w:tc>
          <w:tcPr>
            <w:tcW w:w="11789" w:type="dxa"/>
            <w:vAlign w:val="center"/>
          </w:tcPr>
          <w:p w14:paraId="5C022D8B" w14:textId="64EEB27E" w:rsidR="00800DA8" w:rsidRPr="001570F2" w:rsidRDefault="00B963FB" w:rsidP="00305D39">
            <w:pPr>
              <w:pStyle w:val="TableParagraph"/>
            </w:pPr>
            <w:r>
              <w:t xml:space="preserve">Beyond the ‘Cleared’ Stamp: Evidence-Based Preop Evaluation in 2026 – </w:t>
            </w:r>
            <w:r>
              <w:rPr>
                <w:i/>
                <w:iCs/>
              </w:rPr>
              <w:t>Teresa Holt, MD, MS</w:t>
            </w:r>
          </w:p>
        </w:tc>
      </w:tr>
      <w:tr w:rsidR="007673BF" w:rsidRPr="001D319D" w14:paraId="43F92252" w14:textId="77777777" w:rsidTr="00AF6D74">
        <w:trPr>
          <w:trHeight w:val="414"/>
        </w:trPr>
        <w:tc>
          <w:tcPr>
            <w:tcW w:w="2516" w:type="dxa"/>
            <w:vAlign w:val="center"/>
          </w:tcPr>
          <w:p w14:paraId="7A07171F" w14:textId="166AACD5" w:rsidR="007673BF" w:rsidRDefault="00BD1E8E" w:rsidP="00305D39">
            <w:pPr>
              <w:pStyle w:val="TableParagraph"/>
              <w:spacing w:before="2"/>
            </w:pPr>
            <w:r>
              <w:t>3:15 – 4:00 pm</w:t>
            </w:r>
          </w:p>
        </w:tc>
        <w:tc>
          <w:tcPr>
            <w:tcW w:w="11789" w:type="dxa"/>
            <w:vAlign w:val="center"/>
          </w:tcPr>
          <w:p w14:paraId="7D0F0328" w14:textId="2DCEEC2E" w:rsidR="007673BF" w:rsidRPr="00C043E8" w:rsidRDefault="00BD1E8E" w:rsidP="00305D39">
            <w:pPr>
              <w:pStyle w:val="TableParagraph"/>
              <w:spacing w:before="2"/>
              <w:rPr>
                <w:spacing w:val="-2"/>
              </w:rPr>
            </w:pPr>
            <w:r>
              <w:rPr>
                <w:spacing w:val="-2"/>
              </w:rPr>
              <w:t>The Mind-Heart-Kidney Axis</w:t>
            </w:r>
            <w:r w:rsidR="00C043E8">
              <w:rPr>
                <w:spacing w:val="-2"/>
              </w:rPr>
              <w:t xml:space="preserve">: Why Mental </w:t>
            </w:r>
            <w:r w:rsidR="00975790">
              <w:rPr>
                <w:spacing w:val="-2"/>
              </w:rPr>
              <w:t>H</w:t>
            </w:r>
            <w:r w:rsidR="00C043E8">
              <w:rPr>
                <w:spacing w:val="-2"/>
              </w:rPr>
              <w:t xml:space="preserve">ealth is a Metabolic Metric – </w:t>
            </w:r>
            <w:r w:rsidR="00C043E8">
              <w:rPr>
                <w:i/>
                <w:iCs/>
                <w:spacing w:val="-2"/>
              </w:rPr>
              <w:t>Thomas W. Heinrich, MD</w:t>
            </w:r>
          </w:p>
        </w:tc>
      </w:tr>
      <w:tr w:rsidR="00800DA8" w:rsidRPr="001D319D" w14:paraId="708CBE7B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6" w:type="dxa"/>
            <w:vAlign w:val="center"/>
          </w:tcPr>
          <w:p w14:paraId="6EC70FB2" w14:textId="5B1179F7" w:rsidR="00800DA8" w:rsidRPr="00CF4A15" w:rsidRDefault="00C043E8" w:rsidP="00305D39">
            <w:pPr>
              <w:pStyle w:val="TableParagraph"/>
              <w:spacing w:before="2"/>
            </w:pPr>
            <w:r>
              <w:t>4</w:t>
            </w:r>
            <w:r w:rsidR="00800DA8">
              <w:t>:</w:t>
            </w:r>
            <w:r>
              <w:t>00</w:t>
            </w:r>
            <w:r w:rsidR="00FC767F">
              <w:t xml:space="preserve"> </w:t>
            </w:r>
            <w:r w:rsidR="00800DA8">
              <w:t xml:space="preserve">– </w:t>
            </w:r>
            <w:r>
              <w:t>4</w:t>
            </w:r>
            <w:r w:rsidR="00800DA8">
              <w:t>:</w:t>
            </w:r>
            <w:r>
              <w:t>15</w:t>
            </w:r>
            <w:r w:rsidR="00800DA8">
              <w:t xml:space="preserve"> pm</w:t>
            </w:r>
          </w:p>
        </w:tc>
        <w:tc>
          <w:tcPr>
            <w:tcW w:w="11789" w:type="dxa"/>
            <w:vAlign w:val="center"/>
          </w:tcPr>
          <w:p w14:paraId="65B215F9" w14:textId="7754DB4C" w:rsidR="00800DA8" w:rsidRPr="001570F2" w:rsidRDefault="00800DA8" w:rsidP="00305D39">
            <w:pPr>
              <w:pStyle w:val="TableParagraph"/>
              <w:spacing w:before="2"/>
            </w:pPr>
            <w:r w:rsidRPr="001570F2">
              <w:rPr>
                <w:spacing w:val="-2"/>
              </w:rPr>
              <w:t>Q&amp;A 3</w:t>
            </w:r>
          </w:p>
        </w:tc>
      </w:tr>
      <w:tr w:rsidR="00800DA8" w:rsidRPr="001D319D" w14:paraId="1104BDBE" w14:textId="77777777" w:rsidTr="00AF6D74">
        <w:trPr>
          <w:trHeight w:val="414"/>
        </w:trPr>
        <w:tc>
          <w:tcPr>
            <w:tcW w:w="2516" w:type="dxa"/>
            <w:vAlign w:val="center"/>
          </w:tcPr>
          <w:p w14:paraId="62745A36" w14:textId="6AD1AFFA" w:rsidR="00800DA8" w:rsidRPr="00CF4A15" w:rsidRDefault="00C043E8" w:rsidP="00305D39">
            <w:pPr>
              <w:pStyle w:val="TableParagraph"/>
            </w:pPr>
            <w:r>
              <w:t>4</w:t>
            </w:r>
            <w:r w:rsidR="00800DA8">
              <w:t>:</w:t>
            </w:r>
            <w:r>
              <w:t>15</w:t>
            </w:r>
            <w:r w:rsidR="00800DA8">
              <w:t xml:space="preserve"> – </w:t>
            </w:r>
            <w:r>
              <w:t>4</w:t>
            </w:r>
            <w:r w:rsidR="00800DA8">
              <w:t>:</w:t>
            </w:r>
            <w:r>
              <w:t>30</w:t>
            </w:r>
            <w:r w:rsidR="00800DA8">
              <w:t xml:space="preserve"> pm</w:t>
            </w:r>
          </w:p>
        </w:tc>
        <w:tc>
          <w:tcPr>
            <w:tcW w:w="11789" w:type="dxa"/>
            <w:vAlign w:val="center"/>
          </w:tcPr>
          <w:p w14:paraId="24B5A841" w14:textId="553CC4B7" w:rsidR="00800DA8" w:rsidRPr="001570F2" w:rsidRDefault="00800DA8" w:rsidP="00305D39">
            <w:pPr>
              <w:pStyle w:val="TableParagraph"/>
              <w:rPr>
                <w:iCs/>
              </w:rPr>
            </w:pPr>
            <w:r w:rsidRPr="001570F2">
              <w:rPr>
                <w:iCs/>
              </w:rPr>
              <w:t>Break</w:t>
            </w:r>
          </w:p>
        </w:tc>
      </w:tr>
      <w:tr w:rsidR="00800DA8" w:rsidRPr="001D319D" w14:paraId="21A0BF7F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tcW w:w="2516" w:type="dxa"/>
            <w:vAlign w:val="center"/>
          </w:tcPr>
          <w:p w14:paraId="13FC35D9" w14:textId="07436EC2" w:rsidR="00800DA8" w:rsidRPr="00CF4A15" w:rsidRDefault="00A10818" w:rsidP="00305D39">
            <w:pPr>
              <w:pStyle w:val="TableParagraph"/>
              <w:spacing w:before="2"/>
            </w:pPr>
            <w:r>
              <w:t>4</w:t>
            </w:r>
            <w:r w:rsidR="00800DA8">
              <w:t>:</w:t>
            </w:r>
            <w:r w:rsidR="00FC767F">
              <w:t>30</w:t>
            </w:r>
            <w:r w:rsidR="00800DA8">
              <w:t xml:space="preserve"> – </w:t>
            </w:r>
            <w:r>
              <w:t>5</w:t>
            </w:r>
            <w:r w:rsidR="00800DA8">
              <w:t>:</w:t>
            </w:r>
            <w:r w:rsidR="00FC767F">
              <w:t>15</w:t>
            </w:r>
            <w:r w:rsidR="00800DA8">
              <w:t xml:space="preserve"> pm</w:t>
            </w:r>
          </w:p>
        </w:tc>
        <w:tc>
          <w:tcPr>
            <w:tcW w:w="11789" w:type="dxa"/>
            <w:vAlign w:val="center"/>
          </w:tcPr>
          <w:p w14:paraId="4DAA7629" w14:textId="19574807" w:rsidR="00800DA8" w:rsidRPr="00B963FB" w:rsidRDefault="00B963FB" w:rsidP="00305D39">
            <w:pPr>
              <w:pStyle w:val="TableParagraph"/>
              <w:spacing w:before="2"/>
              <w:rPr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Pharmacotherapy 2026 – </w:t>
            </w:r>
            <w:r>
              <w:rPr>
                <w:i/>
                <w:color w:val="000000" w:themeColor="text1"/>
              </w:rPr>
              <w:t>Tim R. Brown, PharmD, BCACP, FASHP</w:t>
            </w:r>
          </w:p>
        </w:tc>
      </w:tr>
      <w:tr w:rsidR="00800DA8" w:rsidRPr="001D319D" w14:paraId="1A31A273" w14:textId="77777777" w:rsidTr="00AF6D74">
        <w:trPr>
          <w:trHeight w:val="372"/>
        </w:trPr>
        <w:tc>
          <w:tcPr>
            <w:tcW w:w="2516" w:type="dxa"/>
            <w:vAlign w:val="center"/>
          </w:tcPr>
          <w:p w14:paraId="28902C91" w14:textId="26E4B3E2" w:rsidR="00800DA8" w:rsidRDefault="00A10818" w:rsidP="00305D39">
            <w:pPr>
              <w:pStyle w:val="TableParagraph"/>
              <w:spacing w:before="2"/>
            </w:pPr>
            <w:r>
              <w:t>5</w:t>
            </w:r>
            <w:r w:rsidR="00800DA8">
              <w:t>:</w:t>
            </w:r>
            <w:r w:rsidR="00FC767F">
              <w:t>15</w:t>
            </w:r>
            <w:r w:rsidR="00800DA8">
              <w:t xml:space="preserve"> – </w:t>
            </w:r>
            <w:r>
              <w:t>5</w:t>
            </w:r>
            <w:r w:rsidR="00800DA8">
              <w:t>:</w:t>
            </w:r>
            <w:r w:rsidR="00F43087">
              <w:t>45</w:t>
            </w:r>
            <w:r w:rsidR="00800DA8">
              <w:t xml:space="preserve"> pm</w:t>
            </w:r>
          </w:p>
        </w:tc>
        <w:tc>
          <w:tcPr>
            <w:tcW w:w="11789" w:type="dxa"/>
            <w:vAlign w:val="center"/>
          </w:tcPr>
          <w:p w14:paraId="3E0A843A" w14:textId="492FBF67" w:rsidR="00800DA8" w:rsidRPr="00166E3D" w:rsidRDefault="008467FA" w:rsidP="00305D39">
            <w:pPr>
              <w:pStyle w:val="TableParagraph"/>
              <w:spacing w:before="2"/>
              <w:rPr>
                <w:i/>
                <w:iCs/>
              </w:rPr>
            </w:pPr>
            <w:r>
              <w:t>The ‘Wait’ of Sinusitis: Navigating the 2025 AAO-HNS Guideline Update</w:t>
            </w:r>
            <w:r w:rsidR="00166E3D">
              <w:t xml:space="preserve"> – </w:t>
            </w:r>
            <w:r w:rsidR="00166E3D">
              <w:rPr>
                <w:i/>
                <w:iCs/>
              </w:rPr>
              <w:t>Teresa Holt, MD, MS</w:t>
            </w:r>
          </w:p>
        </w:tc>
      </w:tr>
      <w:tr w:rsidR="00800DA8" w:rsidRPr="001D319D" w14:paraId="6068E694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6" w:type="dxa"/>
            <w:vAlign w:val="center"/>
          </w:tcPr>
          <w:p w14:paraId="6E8FF078" w14:textId="6AF4AEE0" w:rsidR="00800DA8" w:rsidRPr="00CF4A15" w:rsidRDefault="00A10818" w:rsidP="00305D39">
            <w:pPr>
              <w:pStyle w:val="TableParagraph"/>
            </w:pPr>
            <w:r>
              <w:t>5</w:t>
            </w:r>
            <w:r w:rsidR="00800DA8">
              <w:t>:</w:t>
            </w:r>
            <w:r w:rsidR="00F43087">
              <w:t>45</w:t>
            </w:r>
            <w:r w:rsidR="00800DA8">
              <w:t xml:space="preserve"> – </w:t>
            </w:r>
            <w:r>
              <w:t>6</w:t>
            </w:r>
            <w:r w:rsidR="00800DA8">
              <w:t>:</w:t>
            </w:r>
            <w:r w:rsidR="00F43087">
              <w:t>00</w:t>
            </w:r>
            <w:r w:rsidR="00800DA8">
              <w:t xml:space="preserve"> pm</w:t>
            </w:r>
          </w:p>
        </w:tc>
        <w:tc>
          <w:tcPr>
            <w:tcW w:w="11789" w:type="dxa"/>
            <w:vAlign w:val="center"/>
          </w:tcPr>
          <w:p w14:paraId="23092308" w14:textId="4B0F29A8" w:rsidR="00800DA8" w:rsidRPr="00775031" w:rsidRDefault="00800DA8" w:rsidP="00305D39">
            <w:pPr>
              <w:pStyle w:val="TableParagraph"/>
            </w:pPr>
            <w:r w:rsidRPr="00775031">
              <w:t>Q&amp;A</w:t>
            </w:r>
            <w:r>
              <w:t xml:space="preserve"> 4</w:t>
            </w:r>
          </w:p>
        </w:tc>
      </w:tr>
      <w:tr w:rsidR="00800DA8" w:rsidRPr="001D319D" w14:paraId="4AAFC010" w14:textId="77777777" w:rsidTr="00AF6D74">
        <w:trPr>
          <w:trHeight w:val="414"/>
        </w:trPr>
        <w:tc>
          <w:tcPr>
            <w:tcW w:w="2516" w:type="dxa"/>
            <w:vAlign w:val="center"/>
          </w:tcPr>
          <w:p w14:paraId="22726F7A" w14:textId="545A339E" w:rsidR="00800DA8" w:rsidRPr="00B50E8C" w:rsidRDefault="00A10818" w:rsidP="00305D39">
            <w:pPr>
              <w:pStyle w:val="TableParagraph"/>
            </w:pPr>
            <w:r>
              <w:t>6</w:t>
            </w:r>
            <w:r w:rsidR="00800DA8">
              <w:t>:</w:t>
            </w:r>
            <w:r w:rsidR="00F43087">
              <w:t>00</w:t>
            </w:r>
            <w:r w:rsidR="00800DA8">
              <w:t xml:space="preserve"> pm</w:t>
            </w:r>
          </w:p>
        </w:tc>
        <w:tc>
          <w:tcPr>
            <w:tcW w:w="11789" w:type="dxa"/>
            <w:vAlign w:val="center"/>
          </w:tcPr>
          <w:p w14:paraId="1B2B4F79" w14:textId="01433939" w:rsidR="00800DA8" w:rsidRPr="00775031" w:rsidRDefault="00FF6CA5" w:rsidP="00305D39">
            <w:pPr>
              <w:pStyle w:val="TableParagraph"/>
              <w:rPr>
                <w:b/>
                <w:bCs/>
              </w:rPr>
            </w:pPr>
            <w:r>
              <w:t>Recess</w:t>
            </w:r>
          </w:p>
        </w:tc>
      </w:tr>
    </w:tbl>
    <w:p w14:paraId="5249231D" w14:textId="5A516465" w:rsidR="0092726F" w:rsidRPr="001D319D" w:rsidRDefault="0092726F" w:rsidP="00B2169C">
      <w:pPr>
        <w:jc w:val="right"/>
        <w:sectPr w:rsidR="0092726F" w:rsidRPr="001D319D" w:rsidSect="003D4BB8">
          <w:headerReference w:type="default" r:id="rId7"/>
          <w:footerReference w:type="default" r:id="rId8"/>
          <w:type w:val="continuous"/>
          <w:pgSz w:w="15840" w:h="12240" w:orient="landscape"/>
          <w:pgMar w:top="2016" w:right="576" w:bottom="720" w:left="576" w:header="360" w:footer="1195" w:gutter="0"/>
          <w:pgNumType w:start="1"/>
          <w:cols w:space="720"/>
        </w:sectPr>
      </w:pPr>
    </w:p>
    <w:tbl>
      <w:tblPr>
        <w:tblStyle w:val="ListTable4-Accent1"/>
        <w:tblW w:w="0" w:type="auto"/>
        <w:tblLayout w:type="fixed"/>
        <w:tblLook w:val="0420" w:firstRow="1" w:lastRow="0" w:firstColumn="0" w:lastColumn="0" w:noHBand="0" w:noVBand="1"/>
      </w:tblPr>
      <w:tblGrid>
        <w:gridCol w:w="2515"/>
        <w:gridCol w:w="11610"/>
      </w:tblGrid>
      <w:tr w:rsidR="00800DA8" w:rsidRPr="001D319D" w14:paraId="4F1E7171" w14:textId="77777777" w:rsidTr="00AF6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tcW w:w="14125" w:type="dxa"/>
            <w:gridSpan w:val="2"/>
            <w:tcBorders>
              <w:bottom w:val="single" w:sz="4" w:space="0" w:color="auto"/>
            </w:tcBorders>
          </w:tcPr>
          <w:p w14:paraId="5AD50399" w14:textId="57A7E7A7" w:rsidR="00800DA8" w:rsidRPr="00CF272F" w:rsidRDefault="00800DA8" w:rsidP="00766859">
            <w:pPr>
              <w:pStyle w:val="TableParagraph"/>
              <w:spacing w:line="321" w:lineRule="exact"/>
              <w:ind w:left="0"/>
            </w:pPr>
            <w:r w:rsidRPr="00CF272F">
              <w:rPr>
                <w:color w:val="FFFFFF"/>
              </w:rPr>
              <w:lastRenderedPageBreak/>
              <w:t>Day</w:t>
            </w:r>
            <w:r w:rsidRPr="00CF272F">
              <w:rPr>
                <w:color w:val="FFFFFF"/>
                <w:spacing w:val="-7"/>
              </w:rPr>
              <w:t xml:space="preserve"> 2</w:t>
            </w:r>
            <w:r w:rsidRPr="00CF272F">
              <w:rPr>
                <w:color w:val="FFFFFF"/>
                <w:spacing w:val="-3"/>
              </w:rPr>
              <w:t xml:space="preserve"> </w:t>
            </w:r>
            <w:r w:rsidRPr="00CF272F">
              <w:rPr>
                <w:color w:val="FFFFFF"/>
              </w:rPr>
              <w:t>–</w:t>
            </w:r>
            <w:r w:rsidRPr="00CF272F">
              <w:rPr>
                <w:color w:val="FFFFFF"/>
                <w:spacing w:val="-7"/>
              </w:rPr>
              <w:t xml:space="preserve"> </w:t>
            </w:r>
            <w:r w:rsidR="00883397">
              <w:rPr>
                <w:color w:val="FFFFFF"/>
              </w:rPr>
              <w:t>Wednesday</w:t>
            </w:r>
            <w:r w:rsidRPr="00CF272F">
              <w:rPr>
                <w:color w:val="FFFFFF"/>
              </w:rPr>
              <w:t xml:space="preserve">, </w:t>
            </w:r>
            <w:r w:rsidR="001F1DAA">
              <w:rPr>
                <w:color w:val="FFFFFF"/>
              </w:rPr>
              <w:t>December</w:t>
            </w:r>
            <w:r>
              <w:rPr>
                <w:color w:val="FFFFFF"/>
              </w:rPr>
              <w:t xml:space="preserve"> </w:t>
            </w:r>
            <w:r w:rsidR="001F1DAA">
              <w:rPr>
                <w:color w:val="FFFFFF"/>
              </w:rPr>
              <w:t>9</w:t>
            </w:r>
          </w:p>
        </w:tc>
      </w:tr>
      <w:tr w:rsidR="00800DA8" w:rsidRPr="001D319D" w14:paraId="30DA5D5E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E938" w14:textId="329313B0" w:rsidR="00800DA8" w:rsidRPr="00775031" w:rsidRDefault="00800DA8" w:rsidP="00305D39">
            <w:pPr>
              <w:pStyle w:val="TableParagraph"/>
              <w:rPr>
                <w:b/>
                <w:bCs/>
              </w:rPr>
            </w:pPr>
            <w:r w:rsidRPr="00775031">
              <w:t>7:55</w:t>
            </w:r>
            <w:r w:rsidRPr="00775031">
              <w:rPr>
                <w:spacing w:val="-4"/>
              </w:rPr>
              <w:t xml:space="preserve"> </w:t>
            </w:r>
            <w:r w:rsidRPr="00775031">
              <w:t>–</w:t>
            </w:r>
            <w:r w:rsidRPr="00775031">
              <w:rPr>
                <w:spacing w:val="-3"/>
              </w:rPr>
              <w:t xml:space="preserve"> 8:00</w:t>
            </w:r>
            <w:r w:rsidRPr="00775031">
              <w:rPr>
                <w:spacing w:val="-2"/>
              </w:rPr>
              <w:t xml:space="preserve"> </w:t>
            </w:r>
            <w:r w:rsidRPr="00775031">
              <w:rPr>
                <w:spacing w:val="-5"/>
              </w:rPr>
              <w:t>am</w:t>
            </w:r>
          </w:p>
        </w:tc>
        <w:tc>
          <w:tcPr>
            <w:tcW w:w="1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FC22" w14:textId="0FABEE19" w:rsidR="00800DA8" w:rsidRPr="00775031" w:rsidRDefault="00800DA8" w:rsidP="00305D39">
            <w:pPr>
              <w:pStyle w:val="TableParagraph"/>
              <w:rPr>
                <w:i/>
              </w:rPr>
            </w:pPr>
            <w:r w:rsidRPr="00775031">
              <w:t>Welcome</w:t>
            </w:r>
            <w:r w:rsidRPr="00775031">
              <w:rPr>
                <w:spacing w:val="-5"/>
              </w:rPr>
              <w:t xml:space="preserve"> </w:t>
            </w:r>
            <w:r w:rsidRPr="00775031">
              <w:t>and</w:t>
            </w:r>
            <w:r w:rsidRPr="00775031">
              <w:rPr>
                <w:spacing w:val="-3"/>
              </w:rPr>
              <w:t xml:space="preserve"> </w:t>
            </w:r>
            <w:r w:rsidRPr="00775031">
              <w:t xml:space="preserve">Overview - </w:t>
            </w:r>
            <w:r w:rsidRPr="00775031">
              <w:rPr>
                <w:i/>
              </w:rPr>
              <w:t xml:space="preserve">David Glenn Weismiller, MD, </w:t>
            </w:r>
            <w:proofErr w:type="spellStart"/>
            <w:r w:rsidRPr="00775031">
              <w:rPr>
                <w:i/>
              </w:rPr>
              <w:t>ScM</w:t>
            </w:r>
            <w:proofErr w:type="spellEnd"/>
            <w:r w:rsidRPr="00775031">
              <w:rPr>
                <w:i/>
              </w:rPr>
              <w:t>, FAAFP</w:t>
            </w:r>
          </w:p>
        </w:tc>
      </w:tr>
      <w:tr w:rsidR="00800DA8" w:rsidRPr="001D319D" w14:paraId="325536AF" w14:textId="77777777" w:rsidTr="00AF6D74">
        <w:trPr>
          <w:trHeight w:val="41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2671" w14:textId="45D52261" w:rsidR="00800DA8" w:rsidRDefault="00800DA8" w:rsidP="00305D39">
            <w:pPr>
              <w:pStyle w:val="TableParagraph"/>
              <w:spacing w:before="2"/>
            </w:pPr>
            <w:r>
              <w:t xml:space="preserve">8:00 – </w:t>
            </w:r>
            <w:r w:rsidR="00A838CD">
              <w:t>9</w:t>
            </w:r>
            <w:r w:rsidR="008F2DBB">
              <w:t>:</w:t>
            </w:r>
            <w:r w:rsidR="00A838CD">
              <w:t>00</w:t>
            </w:r>
            <w:r>
              <w:t xml:space="preserve"> am</w:t>
            </w:r>
          </w:p>
        </w:tc>
        <w:tc>
          <w:tcPr>
            <w:tcW w:w="1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A282" w14:textId="651CC22E" w:rsidR="00800DA8" w:rsidRPr="00A838CD" w:rsidRDefault="00EE5A2E" w:rsidP="00305D39">
            <w:pPr>
              <w:pStyle w:val="TableParagraph"/>
              <w:rPr>
                <w:i/>
              </w:rPr>
            </w:pPr>
            <w:r>
              <w:rPr>
                <w:iCs/>
              </w:rPr>
              <w:t xml:space="preserve">State of Immunizations – </w:t>
            </w:r>
            <w:r>
              <w:rPr>
                <w:i/>
              </w:rPr>
              <w:t xml:space="preserve">David Glenn Weismiller, MD, </w:t>
            </w:r>
            <w:proofErr w:type="spellStart"/>
            <w:r>
              <w:rPr>
                <w:i/>
              </w:rPr>
              <w:t>ScM</w:t>
            </w:r>
            <w:proofErr w:type="spellEnd"/>
            <w:r>
              <w:rPr>
                <w:i/>
              </w:rPr>
              <w:t>, FAAFP</w:t>
            </w:r>
          </w:p>
        </w:tc>
      </w:tr>
      <w:tr w:rsidR="00DF70B1" w:rsidRPr="001D319D" w14:paraId="5087327A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A656" w14:textId="59146253" w:rsidR="00DF70B1" w:rsidRDefault="00A838CD" w:rsidP="00305D39">
            <w:pPr>
              <w:pStyle w:val="TableParagraph"/>
              <w:spacing w:before="2"/>
            </w:pPr>
            <w:r>
              <w:t>9</w:t>
            </w:r>
            <w:r w:rsidR="008F2DBB">
              <w:t>:</w:t>
            </w:r>
            <w:r w:rsidR="00447BD5">
              <w:t>00</w:t>
            </w:r>
            <w:r w:rsidR="008F2DBB">
              <w:t xml:space="preserve"> – 9:</w:t>
            </w:r>
            <w:r w:rsidR="00447BD5">
              <w:t>45</w:t>
            </w:r>
            <w:r w:rsidR="00DF70B1">
              <w:t xml:space="preserve"> am</w:t>
            </w:r>
          </w:p>
        </w:tc>
        <w:tc>
          <w:tcPr>
            <w:tcW w:w="1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1FD6" w14:textId="18337A4C" w:rsidR="00DF70B1" w:rsidRPr="00A477A3" w:rsidRDefault="00B16986" w:rsidP="00305D39">
            <w:pPr>
              <w:pStyle w:val="TableParagraph"/>
              <w:rPr>
                <w:i/>
              </w:rPr>
            </w:pPr>
            <w:r>
              <w:rPr>
                <w:iCs/>
              </w:rPr>
              <w:t>Healthcare AI 3.0: Moving from Documentation to Decision Support</w:t>
            </w:r>
            <w:r w:rsidR="00A477A3">
              <w:rPr>
                <w:iCs/>
              </w:rPr>
              <w:t xml:space="preserve"> – </w:t>
            </w:r>
            <w:r w:rsidR="00A477A3">
              <w:rPr>
                <w:i/>
              </w:rPr>
              <w:t xml:space="preserve">Johnson </w:t>
            </w:r>
            <w:proofErr w:type="spellStart"/>
            <w:r w:rsidR="00A477A3">
              <w:rPr>
                <w:i/>
              </w:rPr>
              <w:t>Ukken</w:t>
            </w:r>
            <w:proofErr w:type="spellEnd"/>
            <w:r w:rsidR="00B0006D">
              <w:rPr>
                <w:i/>
              </w:rPr>
              <w:t>, MD</w:t>
            </w:r>
          </w:p>
        </w:tc>
      </w:tr>
      <w:tr w:rsidR="008F2DBB" w:rsidRPr="001D319D" w14:paraId="0CCAEF21" w14:textId="77777777" w:rsidTr="00AF6D74">
        <w:trPr>
          <w:trHeight w:val="41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1E9C" w14:textId="349EA456" w:rsidR="008F2DBB" w:rsidRDefault="008F2DBB" w:rsidP="00305D39">
            <w:pPr>
              <w:pStyle w:val="TableParagraph"/>
              <w:spacing w:before="2"/>
            </w:pPr>
            <w:r>
              <w:t>9:</w:t>
            </w:r>
            <w:r w:rsidR="00E932E7">
              <w:t>45</w:t>
            </w:r>
            <w:r>
              <w:t xml:space="preserve"> – 10:15 am</w:t>
            </w:r>
          </w:p>
        </w:tc>
        <w:tc>
          <w:tcPr>
            <w:tcW w:w="1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357E" w14:textId="3602AFB8" w:rsidR="008F2DBB" w:rsidRPr="00FC19E0" w:rsidRDefault="00B16986" w:rsidP="00305D39">
            <w:pPr>
              <w:pStyle w:val="TableParagraph"/>
              <w:spacing w:before="100" w:beforeAutospacing="1"/>
              <w:rPr>
                <w:i/>
              </w:rPr>
            </w:pPr>
            <w:r>
              <w:rPr>
                <w:iCs/>
              </w:rPr>
              <w:t>The Stimulant Surge: Navigating Adult ADHD and the Risk of Misuse in 2026</w:t>
            </w:r>
            <w:r w:rsidR="00FC19E0">
              <w:rPr>
                <w:iCs/>
              </w:rPr>
              <w:t xml:space="preserve"> - </w:t>
            </w:r>
            <w:r w:rsidR="00463216">
              <w:rPr>
                <w:i/>
              </w:rPr>
              <w:t>TBD</w:t>
            </w:r>
          </w:p>
        </w:tc>
      </w:tr>
      <w:tr w:rsidR="00DF70B1" w:rsidRPr="001D319D" w14:paraId="2343DF1F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12EF" w14:textId="17DE1608" w:rsidR="00DF70B1" w:rsidRDefault="008F2DBB" w:rsidP="00305D39">
            <w:pPr>
              <w:pStyle w:val="TableParagraph"/>
              <w:spacing w:before="2"/>
            </w:pPr>
            <w:r>
              <w:t>10:15 – 10:30 am</w:t>
            </w:r>
          </w:p>
        </w:tc>
        <w:tc>
          <w:tcPr>
            <w:tcW w:w="1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1CD5" w14:textId="737B8544" w:rsidR="00DF70B1" w:rsidRDefault="00DF70B1" w:rsidP="00305D39">
            <w:pPr>
              <w:pStyle w:val="TableParagraph"/>
              <w:rPr>
                <w:iCs/>
              </w:rPr>
            </w:pPr>
            <w:r>
              <w:rPr>
                <w:iCs/>
              </w:rPr>
              <w:t>Q&amp;A</w:t>
            </w:r>
            <w:r w:rsidR="00732ED3">
              <w:rPr>
                <w:iCs/>
              </w:rPr>
              <w:t xml:space="preserve"> 5</w:t>
            </w:r>
          </w:p>
        </w:tc>
      </w:tr>
      <w:tr w:rsidR="00DF70B1" w:rsidRPr="001D319D" w14:paraId="1EB74E45" w14:textId="77777777" w:rsidTr="00AF6D74">
        <w:trPr>
          <w:trHeight w:val="41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4E3A" w14:textId="19F1BF51" w:rsidR="00DF70B1" w:rsidRDefault="008F2DBB" w:rsidP="00305D39">
            <w:pPr>
              <w:pStyle w:val="TableParagraph"/>
              <w:spacing w:before="1"/>
            </w:pPr>
            <w:r>
              <w:t>10:30 – 10:45 am</w:t>
            </w:r>
          </w:p>
        </w:tc>
        <w:tc>
          <w:tcPr>
            <w:tcW w:w="1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CCD3" w14:textId="0F0A9195" w:rsidR="00DF70B1" w:rsidRPr="001570F2" w:rsidRDefault="00DF70B1" w:rsidP="00305D39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Break</w:t>
            </w:r>
          </w:p>
        </w:tc>
      </w:tr>
      <w:tr w:rsidR="00DF70B1" w:rsidRPr="001D319D" w14:paraId="4903F188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FE2C" w14:textId="2D6CAF17" w:rsidR="00DF70B1" w:rsidRPr="005B3E1F" w:rsidRDefault="00766859" w:rsidP="00305D39">
            <w:pPr>
              <w:pStyle w:val="TableParagraph"/>
              <w:spacing w:before="100" w:beforeAutospacing="1"/>
            </w:pPr>
            <w:r>
              <w:t>10:45</w:t>
            </w:r>
            <w:r w:rsidR="00DF70B1">
              <w:t xml:space="preserve"> – 11:</w:t>
            </w:r>
            <w:r w:rsidR="004B449C">
              <w:t>30</w:t>
            </w:r>
            <w:r w:rsidR="00DF70B1">
              <w:t xml:space="preserve"> am</w:t>
            </w:r>
          </w:p>
        </w:tc>
        <w:tc>
          <w:tcPr>
            <w:tcW w:w="1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B43B" w14:textId="44E9D7D3" w:rsidR="008F2DBB" w:rsidRPr="007C426C" w:rsidRDefault="009922CF" w:rsidP="00305D39">
            <w:pPr>
              <w:pStyle w:val="TableParagraph"/>
              <w:spacing w:before="100" w:beforeAutospacing="1"/>
              <w:rPr>
                <w:i/>
                <w:color w:val="000000" w:themeColor="text1"/>
              </w:rPr>
            </w:pPr>
            <w:r>
              <w:rPr>
                <w:iCs/>
              </w:rPr>
              <w:t xml:space="preserve">The ‘Do Less’ Doctrine: Navigating Pediatric Medical Overuse </w:t>
            </w:r>
            <w:r w:rsidR="004B449C">
              <w:rPr>
                <w:iCs/>
              </w:rPr>
              <w:t>in 2026</w:t>
            </w:r>
            <w:r w:rsidR="00F36A12">
              <w:rPr>
                <w:iCs/>
              </w:rPr>
              <w:t xml:space="preserve"> - </w:t>
            </w:r>
            <w:r w:rsidR="007C426C">
              <w:rPr>
                <w:i/>
              </w:rPr>
              <w:t>Elizabeth Wolf, MD, MPH</w:t>
            </w:r>
          </w:p>
        </w:tc>
      </w:tr>
      <w:tr w:rsidR="00DF70B1" w:rsidRPr="001D319D" w14:paraId="3A91DE30" w14:textId="77777777" w:rsidTr="00AF6D74">
        <w:trPr>
          <w:trHeight w:val="47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AAFE" w14:textId="01DB4BBD" w:rsidR="00DF70B1" w:rsidRDefault="00DF70B1" w:rsidP="00305D39">
            <w:pPr>
              <w:pStyle w:val="TableParagraph"/>
              <w:spacing w:before="100" w:beforeAutospacing="1"/>
            </w:pPr>
            <w:r>
              <w:t>11:</w:t>
            </w:r>
            <w:r w:rsidR="004B449C">
              <w:t>30</w:t>
            </w:r>
            <w:r>
              <w:t xml:space="preserve"> am – 12:</w:t>
            </w:r>
            <w:r w:rsidR="004B449C">
              <w:t>15</w:t>
            </w:r>
            <w:r>
              <w:t xml:space="preserve"> pm</w:t>
            </w:r>
          </w:p>
        </w:tc>
        <w:tc>
          <w:tcPr>
            <w:tcW w:w="1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B0C2" w14:textId="6F92F468" w:rsidR="00DF70B1" w:rsidRPr="002F49C7" w:rsidRDefault="002F49C7" w:rsidP="00305D39">
            <w:pPr>
              <w:pStyle w:val="TableParagraph"/>
              <w:spacing w:before="100" w:beforeAutospacing="1"/>
              <w:rPr>
                <w:i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Iron Deficiency Anemia</w:t>
            </w:r>
            <w:r w:rsidR="00B16986">
              <w:rPr>
                <w:iCs/>
                <w:color w:val="000000" w:themeColor="text1"/>
              </w:rPr>
              <w:t>: A 2026 Roadmap from Diagnosis to Targeted Repletion</w:t>
            </w:r>
            <w:r>
              <w:rPr>
                <w:iCs/>
                <w:color w:val="000000" w:themeColor="text1"/>
              </w:rPr>
              <w:t xml:space="preserve"> - </w:t>
            </w:r>
            <w:r>
              <w:rPr>
                <w:i/>
                <w:color w:val="000000" w:themeColor="text1"/>
              </w:rPr>
              <w:t>TBD</w:t>
            </w:r>
          </w:p>
        </w:tc>
      </w:tr>
      <w:tr w:rsidR="00DF70B1" w:rsidRPr="001D319D" w14:paraId="1DD07FA5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6641" w14:textId="12EA2154" w:rsidR="00DF70B1" w:rsidRPr="005B3E1F" w:rsidRDefault="00DF70B1" w:rsidP="00305D39">
            <w:pPr>
              <w:pStyle w:val="TableParagraph"/>
              <w:spacing w:before="100" w:beforeAutospacing="1"/>
            </w:pPr>
            <w:r>
              <w:t>12:</w:t>
            </w:r>
            <w:r w:rsidR="004B449C">
              <w:t>15</w:t>
            </w:r>
            <w:r w:rsidR="00177345">
              <w:t xml:space="preserve"> – 12:</w:t>
            </w:r>
            <w:r w:rsidR="004B449C">
              <w:t>30</w:t>
            </w:r>
            <w:r>
              <w:t xml:space="preserve"> pm</w:t>
            </w:r>
          </w:p>
        </w:tc>
        <w:tc>
          <w:tcPr>
            <w:tcW w:w="1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7A97" w14:textId="5DAEB390" w:rsidR="00DF70B1" w:rsidRPr="005B3E1F" w:rsidRDefault="00177345" w:rsidP="00305D39">
            <w:pPr>
              <w:pStyle w:val="TableParagraph"/>
              <w:spacing w:before="100" w:beforeAutospacing="1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Q&amp;A 6</w:t>
            </w:r>
          </w:p>
        </w:tc>
      </w:tr>
      <w:tr w:rsidR="00177345" w:rsidRPr="001D319D" w14:paraId="6386008C" w14:textId="77777777" w:rsidTr="00AF6D74">
        <w:trPr>
          <w:trHeight w:val="47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0F32" w14:textId="0B01C331" w:rsidR="00177345" w:rsidRDefault="00177345" w:rsidP="00305D39">
            <w:pPr>
              <w:pStyle w:val="TableParagraph"/>
              <w:spacing w:before="100" w:beforeAutospacing="1"/>
            </w:pPr>
            <w:r>
              <w:t>12:</w:t>
            </w:r>
            <w:r w:rsidR="004B449C">
              <w:t>30</w:t>
            </w:r>
            <w:r w:rsidR="00C00B6A">
              <w:t xml:space="preserve"> pm</w:t>
            </w:r>
          </w:p>
        </w:tc>
        <w:tc>
          <w:tcPr>
            <w:tcW w:w="1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B2F4" w14:textId="5D99E6E5" w:rsidR="00177345" w:rsidRDefault="00C00B6A" w:rsidP="00305D39">
            <w:pPr>
              <w:pStyle w:val="TableParagraph"/>
              <w:spacing w:before="100" w:beforeAutospacing="1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Recess</w:t>
            </w:r>
          </w:p>
        </w:tc>
      </w:tr>
    </w:tbl>
    <w:p w14:paraId="678F9CD3" w14:textId="77777777" w:rsidR="00BF766B" w:rsidRPr="001D319D" w:rsidRDefault="00BF766B" w:rsidP="00BF766B"/>
    <w:p w14:paraId="0B804A55" w14:textId="77777777" w:rsidR="00BF766B" w:rsidRPr="001D319D" w:rsidRDefault="00BF766B" w:rsidP="00BF766B"/>
    <w:tbl>
      <w:tblPr>
        <w:tblStyle w:val="ListTable4-Accent1"/>
        <w:tblW w:w="0" w:type="auto"/>
        <w:tblLayout w:type="fixed"/>
        <w:tblLook w:val="0420" w:firstRow="1" w:lastRow="0" w:firstColumn="0" w:lastColumn="0" w:noHBand="0" w:noVBand="1"/>
      </w:tblPr>
      <w:tblGrid>
        <w:gridCol w:w="2582"/>
        <w:gridCol w:w="11543"/>
      </w:tblGrid>
      <w:tr w:rsidR="00BF766B" w:rsidRPr="001D319D" w14:paraId="314B1C97" w14:textId="77777777" w:rsidTr="00AF6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tcW w:w="1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6623" w14:textId="4543B44F" w:rsidR="00BF766B" w:rsidRPr="00CF272F" w:rsidRDefault="00BF766B" w:rsidP="006C1A5F">
            <w:pPr>
              <w:pStyle w:val="TableParagraph"/>
              <w:spacing w:line="321" w:lineRule="exact"/>
              <w:ind w:left="0"/>
              <w:rPr>
                <w:i/>
                <w:iCs/>
              </w:rPr>
            </w:pPr>
            <w:r w:rsidRPr="00CF272F">
              <w:rPr>
                <w:color w:val="FFFFFF"/>
              </w:rPr>
              <w:t>Day</w:t>
            </w:r>
            <w:r w:rsidRPr="00CF272F">
              <w:rPr>
                <w:color w:val="FFFFFF"/>
                <w:spacing w:val="-7"/>
              </w:rPr>
              <w:t xml:space="preserve"> </w:t>
            </w:r>
            <w:r w:rsidR="00CB38C4">
              <w:rPr>
                <w:color w:val="FFFFFF"/>
                <w:spacing w:val="-7"/>
              </w:rPr>
              <w:t>2</w:t>
            </w:r>
            <w:r w:rsidRPr="00CF272F">
              <w:rPr>
                <w:color w:val="FFFFFF"/>
                <w:spacing w:val="-3"/>
              </w:rPr>
              <w:t xml:space="preserve"> </w:t>
            </w:r>
            <w:r w:rsidRPr="00CF272F">
              <w:rPr>
                <w:color w:val="FFFFFF"/>
              </w:rPr>
              <w:t>–</w:t>
            </w:r>
            <w:r w:rsidR="009B4B64">
              <w:rPr>
                <w:color w:val="FFFFFF"/>
              </w:rPr>
              <w:t xml:space="preserve">Wednesday, </w:t>
            </w:r>
            <w:r w:rsidR="00883397">
              <w:rPr>
                <w:color w:val="FFFFFF"/>
              </w:rPr>
              <w:t>December 9</w:t>
            </w:r>
            <w:r w:rsidRPr="00CF272F">
              <w:rPr>
                <w:color w:val="FFFFFF"/>
              </w:rPr>
              <w:t xml:space="preserve"> </w:t>
            </w:r>
            <w:r w:rsidRPr="00CF272F">
              <w:rPr>
                <w:color w:val="FFFFFF"/>
                <w:spacing w:val="-4"/>
              </w:rPr>
              <w:t xml:space="preserve">– </w:t>
            </w:r>
            <w:r w:rsidR="0013604A">
              <w:rPr>
                <w:color w:val="FFFFFF"/>
                <w:spacing w:val="-4"/>
              </w:rPr>
              <w:t>Optional Session</w:t>
            </w:r>
            <w:r w:rsidRPr="00CF272F">
              <w:rPr>
                <w:color w:val="FFFFFF"/>
                <w:spacing w:val="-4"/>
              </w:rPr>
              <w:t xml:space="preserve"> </w:t>
            </w:r>
            <w:r w:rsidRPr="00CF272F">
              <w:rPr>
                <w:i/>
                <w:iCs/>
                <w:color w:val="FFFFFF"/>
                <w:spacing w:val="-4"/>
              </w:rPr>
              <w:t>(separate registration and fee required)</w:t>
            </w:r>
          </w:p>
        </w:tc>
      </w:tr>
      <w:tr w:rsidR="00BF766B" w:rsidRPr="001D319D" w14:paraId="3B284168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9876" w14:textId="139454AC" w:rsidR="00BF766B" w:rsidRPr="00A01704" w:rsidRDefault="00BF766B" w:rsidP="006C1A5F">
            <w:pPr>
              <w:pStyle w:val="TableParagraph"/>
              <w:ind w:left="0"/>
            </w:pPr>
            <w:r w:rsidRPr="00A01704">
              <w:t>1:</w:t>
            </w:r>
            <w:r>
              <w:t>30</w:t>
            </w:r>
            <w:r w:rsidRPr="00A01704">
              <w:t xml:space="preserve"> – </w:t>
            </w:r>
            <w:r w:rsidR="00577193">
              <w:t>3</w:t>
            </w:r>
            <w:r w:rsidRPr="00A01704">
              <w:t>:</w:t>
            </w:r>
            <w:r w:rsidR="003B2395">
              <w:t>30</w:t>
            </w:r>
            <w:r w:rsidRPr="00A01704">
              <w:t xml:space="preserve"> pm</w:t>
            </w:r>
          </w:p>
        </w:tc>
        <w:tc>
          <w:tcPr>
            <w:tcW w:w="1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52D2" w14:textId="77777777" w:rsidR="0013604A" w:rsidRDefault="0013604A" w:rsidP="006C1A5F">
            <w:pPr>
              <w:pStyle w:val="TableParagraph"/>
              <w:rPr>
                <w:iCs/>
              </w:rPr>
            </w:pPr>
            <w:r>
              <w:rPr>
                <w:iCs/>
              </w:rPr>
              <w:t xml:space="preserve">The 27-Hour Day: Engineering the Survival of Primary Care in the Age of Moral Injury – </w:t>
            </w:r>
          </w:p>
          <w:p w14:paraId="44A9A4E8" w14:textId="4946CDCE" w:rsidR="00BF766B" w:rsidRPr="0013604A" w:rsidRDefault="0013604A" w:rsidP="006C1A5F">
            <w:pPr>
              <w:pStyle w:val="TableParagraph"/>
              <w:rPr>
                <w:b/>
                <w:bCs/>
                <w:i/>
              </w:rPr>
            </w:pPr>
            <w:r>
              <w:rPr>
                <w:i/>
              </w:rPr>
              <w:t xml:space="preserve">Angela Bacigalupo, MD, MPH, FAAFP, Steven Lin, MD, David Weismiller, MD, </w:t>
            </w:r>
            <w:proofErr w:type="spellStart"/>
            <w:r>
              <w:rPr>
                <w:i/>
              </w:rPr>
              <w:t>ScM</w:t>
            </w:r>
            <w:proofErr w:type="spellEnd"/>
            <w:r>
              <w:rPr>
                <w:i/>
              </w:rPr>
              <w:t xml:space="preserve">, FAAFP, Johnson </w:t>
            </w:r>
            <w:proofErr w:type="spellStart"/>
            <w:r>
              <w:rPr>
                <w:i/>
              </w:rPr>
              <w:t>Ukken</w:t>
            </w:r>
            <w:proofErr w:type="spellEnd"/>
            <w:r>
              <w:rPr>
                <w:i/>
              </w:rPr>
              <w:t>, MD</w:t>
            </w:r>
          </w:p>
        </w:tc>
      </w:tr>
    </w:tbl>
    <w:p w14:paraId="1262068E" w14:textId="77777777" w:rsidR="00BF766B" w:rsidRDefault="00BF766B" w:rsidP="00BF766B"/>
    <w:p w14:paraId="0E95EA85" w14:textId="6055B2EE" w:rsidR="009400B9" w:rsidRPr="00F34EA2" w:rsidRDefault="009400B9">
      <w:pPr>
        <w:rPr>
          <w:rFonts w:ascii="ArialMT" w:eastAsiaTheme="minorHAnsi" w:hAnsi="ArialMT" w:cs="ArialMT"/>
          <w:color w:val="FF0000"/>
          <w:sz w:val="8"/>
          <w:szCs w:val="8"/>
        </w:rPr>
      </w:pPr>
    </w:p>
    <w:p w14:paraId="61C0D2B2" w14:textId="77777777" w:rsidR="00BF766B" w:rsidRDefault="00BF766B">
      <w:r>
        <w:rPr>
          <w:b/>
          <w:bCs/>
        </w:rPr>
        <w:br w:type="page"/>
      </w:r>
    </w:p>
    <w:tbl>
      <w:tblPr>
        <w:tblStyle w:val="ListTable4-Accent1"/>
        <w:tblW w:w="0" w:type="auto"/>
        <w:tblLayout w:type="fixed"/>
        <w:tblLook w:val="0420" w:firstRow="1" w:lastRow="0" w:firstColumn="0" w:lastColumn="0" w:noHBand="0" w:noVBand="1"/>
      </w:tblPr>
      <w:tblGrid>
        <w:gridCol w:w="2582"/>
        <w:gridCol w:w="11543"/>
      </w:tblGrid>
      <w:tr w:rsidR="00800DA8" w:rsidRPr="001D319D" w14:paraId="045B3390" w14:textId="77777777" w:rsidTr="00AF6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tcW w:w="14125" w:type="dxa"/>
            <w:gridSpan w:val="2"/>
            <w:tcBorders>
              <w:bottom w:val="single" w:sz="4" w:space="0" w:color="auto"/>
            </w:tcBorders>
          </w:tcPr>
          <w:p w14:paraId="32AB5036" w14:textId="58A48613" w:rsidR="00800DA8" w:rsidRPr="00CF272F" w:rsidRDefault="00800DA8" w:rsidP="00766859">
            <w:pPr>
              <w:pStyle w:val="TableParagraph"/>
              <w:spacing w:line="321" w:lineRule="exact"/>
              <w:ind w:left="0"/>
            </w:pPr>
            <w:r w:rsidRPr="00CF272F">
              <w:rPr>
                <w:color w:val="FFFFFF"/>
              </w:rPr>
              <w:lastRenderedPageBreak/>
              <w:t>Day</w:t>
            </w:r>
            <w:r w:rsidRPr="00CF272F">
              <w:rPr>
                <w:color w:val="FFFFFF"/>
                <w:spacing w:val="-7"/>
              </w:rPr>
              <w:t xml:space="preserve"> </w:t>
            </w:r>
            <w:r w:rsidRPr="00CF272F">
              <w:rPr>
                <w:color w:val="FFFFFF"/>
              </w:rPr>
              <w:t>3</w:t>
            </w:r>
            <w:r w:rsidRPr="00CF272F">
              <w:rPr>
                <w:color w:val="FFFFFF"/>
                <w:spacing w:val="-3"/>
              </w:rPr>
              <w:t xml:space="preserve"> </w:t>
            </w:r>
            <w:r w:rsidRPr="00CF272F">
              <w:rPr>
                <w:color w:val="FFFFFF"/>
              </w:rPr>
              <w:t xml:space="preserve">– Thursday, </w:t>
            </w:r>
            <w:r w:rsidR="00883397">
              <w:rPr>
                <w:color w:val="FFFFFF"/>
              </w:rPr>
              <w:t>December</w:t>
            </w:r>
            <w:r>
              <w:rPr>
                <w:color w:val="FFFFFF"/>
              </w:rPr>
              <w:t xml:space="preserve"> </w:t>
            </w:r>
            <w:r w:rsidR="006F31F1">
              <w:rPr>
                <w:color w:val="FFFFFF"/>
              </w:rPr>
              <w:t>1</w:t>
            </w:r>
            <w:r w:rsidR="00883397">
              <w:rPr>
                <w:color w:val="FFFFFF"/>
              </w:rPr>
              <w:t>0</w:t>
            </w:r>
          </w:p>
        </w:tc>
      </w:tr>
      <w:tr w:rsidR="00800DA8" w:rsidRPr="001D319D" w14:paraId="3EFB0228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DF46" w14:textId="210CA498" w:rsidR="00800DA8" w:rsidRPr="00775031" w:rsidRDefault="00800DA8" w:rsidP="00305D39">
            <w:pPr>
              <w:pStyle w:val="TableParagraph"/>
              <w:rPr>
                <w:b/>
                <w:bCs/>
              </w:rPr>
            </w:pPr>
            <w:r>
              <w:t>7:55 – 8:00 am</w:t>
            </w:r>
          </w:p>
        </w:tc>
        <w:tc>
          <w:tcPr>
            <w:tcW w:w="1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509A" w14:textId="69F1F279" w:rsidR="00800DA8" w:rsidRPr="00775031" w:rsidRDefault="00800DA8" w:rsidP="00305D39">
            <w:pPr>
              <w:pStyle w:val="TableParagraph"/>
              <w:ind w:left="0"/>
              <w:rPr>
                <w:i/>
              </w:rPr>
            </w:pPr>
            <w:r w:rsidRPr="00775031">
              <w:t>Welcome</w:t>
            </w:r>
            <w:r w:rsidRPr="00775031">
              <w:rPr>
                <w:spacing w:val="-5"/>
              </w:rPr>
              <w:t xml:space="preserve"> </w:t>
            </w:r>
            <w:r w:rsidRPr="00775031">
              <w:t>and</w:t>
            </w:r>
            <w:r w:rsidRPr="00775031">
              <w:rPr>
                <w:spacing w:val="-3"/>
              </w:rPr>
              <w:t xml:space="preserve"> </w:t>
            </w:r>
            <w:r w:rsidRPr="00775031">
              <w:t>Overview -</w:t>
            </w:r>
            <w:r w:rsidRPr="00775031">
              <w:rPr>
                <w:i/>
              </w:rPr>
              <w:t xml:space="preserve"> David Glenn Weismiller, MD, </w:t>
            </w:r>
            <w:proofErr w:type="spellStart"/>
            <w:r w:rsidRPr="00775031">
              <w:rPr>
                <w:i/>
              </w:rPr>
              <w:t>ScM</w:t>
            </w:r>
            <w:proofErr w:type="spellEnd"/>
            <w:r w:rsidRPr="00775031">
              <w:rPr>
                <w:i/>
              </w:rPr>
              <w:t>, FAAFP</w:t>
            </w:r>
          </w:p>
        </w:tc>
      </w:tr>
      <w:tr w:rsidR="00800DA8" w:rsidRPr="001D319D" w14:paraId="53C31522" w14:textId="77777777" w:rsidTr="00AF6D74">
        <w:trPr>
          <w:trHeight w:val="41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7CCB" w14:textId="6A54E8D4" w:rsidR="00800DA8" w:rsidRPr="00B95FC5" w:rsidRDefault="005B3E1F" w:rsidP="00305D39">
            <w:pPr>
              <w:pStyle w:val="TableParagraph"/>
            </w:pPr>
            <w:r>
              <w:t>8:00 – 8:45 am</w:t>
            </w:r>
          </w:p>
        </w:tc>
        <w:tc>
          <w:tcPr>
            <w:tcW w:w="1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3D6D" w14:textId="73CC4658" w:rsidR="00800DA8" w:rsidRPr="0088668C" w:rsidRDefault="003C04E1" w:rsidP="00305D39">
            <w:pPr>
              <w:pStyle w:val="TableParagraph"/>
              <w:ind w:left="0"/>
              <w:rPr>
                <w:spacing w:val="-2"/>
              </w:rPr>
            </w:pPr>
            <w:r>
              <w:rPr>
                <w:iCs/>
              </w:rPr>
              <w:t xml:space="preserve">Hypertension </w:t>
            </w:r>
            <w:r w:rsidR="00C7259E">
              <w:rPr>
                <w:iCs/>
              </w:rPr>
              <w:t xml:space="preserve">2026 – </w:t>
            </w:r>
            <w:r w:rsidR="00B16986">
              <w:rPr>
                <w:iCs/>
              </w:rPr>
              <w:t>Implementing the New ACC/AHA Standards in Primary Care</w:t>
            </w:r>
            <w:r w:rsidR="00800DA8">
              <w:rPr>
                <w:iCs/>
              </w:rPr>
              <w:t xml:space="preserve"> – </w:t>
            </w:r>
            <w:r w:rsidR="00800DA8" w:rsidRPr="005A7AFC">
              <w:rPr>
                <w:i/>
              </w:rPr>
              <w:t>Jonathon Firnhaber, MD, MAEd, MBA, FAAFP</w:t>
            </w:r>
          </w:p>
        </w:tc>
      </w:tr>
      <w:tr w:rsidR="00800DA8" w:rsidRPr="001D319D" w14:paraId="1D8F51D5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607B" w14:textId="3A16A334" w:rsidR="00800DA8" w:rsidRPr="00B95FC5" w:rsidRDefault="00766859" w:rsidP="00305D39">
            <w:pPr>
              <w:pStyle w:val="TableParagraph"/>
              <w:spacing w:before="1"/>
            </w:pPr>
            <w:r>
              <w:t>8:45 – 9:15 am</w:t>
            </w:r>
          </w:p>
        </w:tc>
        <w:tc>
          <w:tcPr>
            <w:tcW w:w="1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3EA1" w14:textId="447766D4" w:rsidR="00800DA8" w:rsidRPr="0053008F" w:rsidRDefault="00F023B7" w:rsidP="00305D39">
            <w:pPr>
              <w:pStyle w:val="TableParagraph"/>
              <w:spacing w:before="1"/>
              <w:ind w:left="0"/>
              <w:rPr>
                <w:i/>
                <w:iCs/>
                <w:spacing w:val="-2"/>
              </w:rPr>
            </w:pPr>
            <w:r>
              <w:t xml:space="preserve">Silence the Noise: Evidence-Based </w:t>
            </w:r>
            <w:r w:rsidR="00BB6BA4">
              <w:t>U</w:t>
            </w:r>
            <w:r>
              <w:t>pdates for the 2026 Tinnitu</w:t>
            </w:r>
            <w:r w:rsidR="0053008F">
              <w:t xml:space="preserve">s Guidelines – </w:t>
            </w:r>
            <w:r w:rsidR="0053008F">
              <w:rPr>
                <w:i/>
                <w:iCs/>
              </w:rPr>
              <w:t>Justin Bailey, MD, FAAFP</w:t>
            </w:r>
          </w:p>
        </w:tc>
      </w:tr>
      <w:tr w:rsidR="00800DA8" w:rsidRPr="001D319D" w14:paraId="12F21C3E" w14:textId="77777777" w:rsidTr="00AF6D74">
        <w:trPr>
          <w:trHeight w:val="41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8A4A" w14:textId="3304A955" w:rsidR="00800DA8" w:rsidRDefault="00766859" w:rsidP="00305D39">
            <w:pPr>
              <w:pStyle w:val="TableParagraph"/>
              <w:spacing w:before="1"/>
              <w:rPr>
                <w:spacing w:val="-5"/>
              </w:rPr>
            </w:pPr>
            <w:r>
              <w:rPr>
                <w:spacing w:val="-5"/>
              </w:rPr>
              <w:t xml:space="preserve">9:15 – </w:t>
            </w:r>
            <w:r w:rsidR="00BE7BB2">
              <w:rPr>
                <w:spacing w:val="-5"/>
              </w:rPr>
              <w:t>10</w:t>
            </w:r>
            <w:r>
              <w:rPr>
                <w:spacing w:val="-5"/>
              </w:rPr>
              <w:t>:</w:t>
            </w:r>
            <w:r w:rsidR="00BE7BB2">
              <w:rPr>
                <w:spacing w:val="-5"/>
              </w:rPr>
              <w:t>00</w:t>
            </w:r>
            <w:r>
              <w:rPr>
                <w:spacing w:val="-5"/>
              </w:rPr>
              <w:t xml:space="preserve"> am</w:t>
            </w:r>
          </w:p>
        </w:tc>
        <w:tc>
          <w:tcPr>
            <w:tcW w:w="1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018F" w14:textId="4CD94269" w:rsidR="00800DA8" w:rsidRPr="00D2310D" w:rsidRDefault="00D2310D" w:rsidP="00305D39">
            <w:pPr>
              <w:pStyle w:val="TableParagraph"/>
              <w:spacing w:before="1"/>
              <w:ind w:left="0"/>
              <w:rPr>
                <w:i/>
                <w:iCs/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The Genetics of Obesity</w:t>
            </w:r>
            <w:r w:rsidR="00B16986">
              <w:rPr>
                <w:color w:val="000000" w:themeColor="text1"/>
              </w:rPr>
              <w:t>: Explaining Biological Destiny to Your Patients</w:t>
            </w:r>
            <w:r>
              <w:rPr>
                <w:color w:val="000000" w:themeColor="text1"/>
              </w:rPr>
              <w:t xml:space="preserve"> - </w:t>
            </w:r>
            <w:r>
              <w:rPr>
                <w:i/>
                <w:iCs/>
                <w:color w:val="000000" w:themeColor="text1"/>
              </w:rPr>
              <w:t>TBD</w:t>
            </w:r>
          </w:p>
        </w:tc>
      </w:tr>
      <w:tr w:rsidR="00800DA8" w:rsidRPr="001D319D" w14:paraId="2BA12F4E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2131" w14:textId="14B36825" w:rsidR="00800DA8" w:rsidRPr="00B95FC5" w:rsidRDefault="00BE7BB2" w:rsidP="00305D39">
            <w:pPr>
              <w:pStyle w:val="TableParagraph"/>
              <w:spacing w:before="1"/>
              <w:rPr>
                <w:spacing w:val="-5"/>
              </w:rPr>
            </w:pPr>
            <w:r>
              <w:rPr>
                <w:spacing w:val="-5"/>
              </w:rPr>
              <w:t>10:00</w:t>
            </w:r>
            <w:r w:rsidR="00766859">
              <w:rPr>
                <w:spacing w:val="-5"/>
              </w:rPr>
              <w:t xml:space="preserve"> – 10:</w:t>
            </w:r>
            <w:r>
              <w:rPr>
                <w:spacing w:val="-5"/>
              </w:rPr>
              <w:t>15</w:t>
            </w:r>
            <w:r w:rsidR="00766859">
              <w:rPr>
                <w:spacing w:val="-5"/>
              </w:rPr>
              <w:t xml:space="preserve"> am</w:t>
            </w:r>
          </w:p>
        </w:tc>
        <w:tc>
          <w:tcPr>
            <w:tcW w:w="1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3C94" w14:textId="5D7FE85D" w:rsidR="00800DA8" w:rsidRPr="001570F2" w:rsidRDefault="00800DA8" w:rsidP="00305D39">
            <w:pPr>
              <w:pStyle w:val="TableParagraph"/>
              <w:spacing w:before="1"/>
              <w:ind w:left="0"/>
            </w:pPr>
            <w:r w:rsidRPr="001570F2">
              <w:rPr>
                <w:spacing w:val="-2"/>
              </w:rPr>
              <w:t xml:space="preserve">Q&amp;A </w:t>
            </w:r>
            <w:r w:rsidR="00766859">
              <w:rPr>
                <w:spacing w:val="-2"/>
              </w:rPr>
              <w:t>7</w:t>
            </w:r>
          </w:p>
        </w:tc>
      </w:tr>
      <w:tr w:rsidR="00800DA8" w:rsidRPr="001D319D" w14:paraId="2BF872FE" w14:textId="77777777" w:rsidTr="00AF6D74">
        <w:trPr>
          <w:trHeight w:val="44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8A84" w14:textId="56025270" w:rsidR="00800DA8" w:rsidRPr="00B95FC5" w:rsidRDefault="00766859" w:rsidP="00305D39">
            <w:pPr>
              <w:pStyle w:val="TableParagraph"/>
              <w:spacing w:before="70"/>
            </w:pPr>
            <w:r>
              <w:t>10:</w:t>
            </w:r>
            <w:r w:rsidR="00BE7BB2">
              <w:t>15</w:t>
            </w:r>
            <w:r>
              <w:t xml:space="preserve"> – 10:</w:t>
            </w:r>
            <w:r w:rsidR="00BE7BB2">
              <w:t>30</w:t>
            </w:r>
            <w:r>
              <w:t xml:space="preserve"> am</w:t>
            </w:r>
          </w:p>
        </w:tc>
        <w:tc>
          <w:tcPr>
            <w:tcW w:w="1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D938" w14:textId="275FC2D8" w:rsidR="00800DA8" w:rsidRPr="00775031" w:rsidRDefault="00800DA8" w:rsidP="00305D39">
            <w:pPr>
              <w:pStyle w:val="TableParagraph"/>
              <w:spacing w:line="270" w:lineRule="atLeast"/>
              <w:ind w:left="0" w:right="61"/>
              <w:rPr>
                <w:iCs/>
              </w:rPr>
            </w:pPr>
            <w:r w:rsidRPr="00775031">
              <w:rPr>
                <w:iCs/>
              </w:rPr>
              <w:t>Break</w:t>
            </w:r>
          </w:p>
        </w:tc>
      </w:tr>
      <w:tr w:rsidR="00800DA8" w:rsidRPr="001D319D" w14:paraId="69AFB0F6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8611" w14:textId="59435F3A" w:rsidR="00800DA8" w:rsidRPr="00B95FC5" w:rsidRDefault="00766859" w:rsidP="00305D39">
            <w:pPr>
              <w:pStyle w:val="TableParagraph"/>
              <w:spacing w:before="2"/>
            </w:pPr>
            <w:bookmarkStart w:id="0" w:name="_Hlk125031070"/>
            <w:r>
              <w:t>10:</w:t>
            </w:r>
            <w:r w:rsidR="00BE7BB2">
              <w:t>30</w:t>
            </w:r>
            <w:r>
              <w:t xml:space="preserve"> – 11:</w:t>
            </w:r>
            <w:r w:rsidR="0030117F">
              <w:t>15</w:t>
            </w:r>
            <w:r>
              <w:t xml:space="preserve"> am</w:t>
            </w:r>
          </w:p>
        </w:tc>
        <w:tc>
          <w:tcPr>
            <w:tcW w:w="1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294B" w14:textId="7EC71421" w:rsidR="00800DA8" w:rsidRPr="0030117F" w:rsidRDefault="0030117F" w:rsidP="00305D39">
            <w:pPr>
              <w:pStyle w:val="TableParagraph"/>
              <w:spacing w:before="20"/>
              <w:ind w:left="0"/>
              <w:rPr>
                <w:i/>
                <w:color w:val="000000" w:themeColor="text1"/>
              </w:rPr>
            </w:pPr>
            <w:r>
              <w:rPr>
                <w:iCs/>
              </w:rPr>
              <w:t>Top MSK POEMS</w:t>
            </w:r>
            <w:r w:rsidR="00B16986">
              <w:rPr>
                <w:iCs/>
              </w:rPr>
              <w:t>: Re-evaluating Orthopedics for the Family Physician</w:t>
            </w:r>
            <w:r>
              <w:rPr>
                <w:iCs/>
              </w:rPr>
              <w:t xml:space="preserve"> - </w:t>
            </w:r>
            <w:r>
              <w:rPr>
                <w:i/>
              </w:rPr>
              <w:t>TBD</w:t>
            </w:r>
          </w:p>
        </w:tc>
      </w:tr>
      <w:bookmarkEnd w:id="0"/>
      <w:tr w:rsidR="00800DA8" w:rsidRPr="001D319D" w14:paraId="163D7C0C" w14:textId="77777777" w:rsidTr="00AF6D74">
        <w:trPr>
          <w:trHeight w:val="41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446E" w14:textId="70FAFFB7" w:rsidR="00800DA8" w:rsidRPr="00B95FC5" w:rsidRDefault="00766859" w:rsidP="00305D39">
            <w:pPr>
              <w:pStyle w:val="TableParagraph"/>
              <w:spacing w:before="2"/>
            </w:pPr>
            <w:r>
              <w:t>11:</w:t>
            </w:r>
            <w:r w:rsidR="0030117F">
              <w:t>15</w:t>
            </w:r>
            <w:r>
              <w:t xml:space="preserve"> – 1</w:t>
            </w:r>
            <w:r w:rsidR="0030117F">
              <w:t>2</w:t>
            </w:r>
            <w:r>
              <w:t>:</w:t>
            </w:r>
            <w:r w:rsidR="00D950AD">
              <w:t>00</w:t>
            </w:r>
            <w:r>
              <w:t xml:space="preserve"> </w:t>
            </w:r>
            <w:r w:rsidR="009B4D33">
              <w:t>p</w:t>
            </w:r>
            <w:r>
              <w:t>m</w:t>
            </w:r>
          </w:p>
        </w:tc>
        <w:tc>
          <w:tcPr>
            <w:tcW w:w="1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0C7E" w14:textId="68D64303" w:rsidR="00800DA8" w:rsidRPr="00AD3256" w:rsidRDefault="00AD3256" w:rsidP="00305D39">
            <w:pPr>
              <w:pStyle w:val="TableParagraph"/>
              <w:spacing w:before="20"/>
              <w:ind w:left="0"/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The Interconnected Patient: Navigating the Cardio-Pulmonary-Renal Axis in the Age of the Cardiovascular-Kidney-</w:t>
            </w:r>
            <w:r w:rsidR="0085777B">
              <w:rPr>
                <w:color w:val="000000" w:themeColor="text1"/>
              </w:rPr>
              <w:t>Metabolic</w:t>
            </w:r>
            <w:r>
              <w:rPr>
                <w:color w:val="000000" w:themeColor="text1"/>
              </w:rPr>
              <w:t xml:space="preserve"> (CKM) Syndrome </w:t>
            </w:r>
            <w:r w:rsidR="0085777B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</w:t>
            </w:r>
            <w:r w:rsidR="0085777B">
              <w:rPr>
                <w:i/>
                <w:iCs/>
                <w:color w:val="000000" w:themeColor="text1"/>
              </w:rPr>
              <w:t xml:space="preserve">Justin Bailey, MD, FAAFP, </w:t>
            </w:r>
            <w:r w:rsidR="0091166C" w:rsidRPr="008F2DBB">
              <w:rPr>
                <w:i/>
                <w:iCs/>
              </w:rPr>
              <w:t xml:space="preserve">Tim </w:t>
            </w:r>
            <w:r w:rsidR="0091166C">
              <w:rPr>
                <w:i/>
                <w:iCs/>
              </w:rPr>
              <w:t xml:space="preserve">R. </w:t>
            </w:r>
            <w:r w:rsidR="0091166C" w:rsidRPr="008F2DBB">
              <w:rPr>
                <w:i/>
                <w:iCs/>
              </w:rPr>
              <w:t>Brown</w:t>
            </w:r>
            <w:r w:rsidR="0091166C">
              <w:rPr>
                <w:i/>
                <w:iCs/>
              </w:rPr>
              <w:t>, PharmD, BCACP, FASHP</w:t>
            </w:r>
            <w:r w:rsidR="0085777B">
              <w:rPr>
                <w:i/>
                <w:iCs/>
                <w:color w:val="000000" w:themeColor="text1"/>
              </w:rPr>
              <w:t xml:space="preserve"> and Jonathon Firnhaber, MD, MAEd, MBA, FAAFP</w:t>
            </w:r>
          </w:p>
        </w:tc>
      </w:tr>
      <w:tr w:rsidR="00800DA8" w:rsidRPr="001D319D" w14:paraId="1D04BDDB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5EB0" w14:textId="6CDE5890" w:rsidR="00800DA8" w:rsidRPr="00B95FC5" w:rsidRDefault="00766859" w:rsidP="00305D39">
            <w:pPr>
              <w:pStyle w:val="TableParagraph"/>
              <w:spacing w:before="2"/>
            </w:pPr>
            <w:r>
              <w:t>1</w:t>
            </w:r>
            <w:r w:rsidR="00A43883">
              <w:t>2</w:t>
            </w:r>
            <w:r>
              <w:t>:</w:t>
            </w:r>
            <w:r w:rsidR="00A43883">
              <w:t>00</w:t>
            </w:r>
            <w:r>
              <w:t xml:space="preserve"> </w:t>
            </w:r>
            <w:r w:rsidR="00A43883">
              <w:t>p</w:t>
            </w:r>
            <w:r>
              <w:t>m – 12:</w:t>
            </w:r>
            <w:r w:rsidR="00A43883">
              <w:t>15</w:t>
            </w:r>
            <w:r>
              <w:t xml:space="preserve"> </w:t>
            </w:r>
            <w:r w:rsidR="00732ED3">
              <w:t>p</w:t>
            </w:r>
            <w:r>
              <w:t>m</w:t>
            </w:r>
          </w:p>
        </w:tc>
        <w:tc>
          <w:tcPr>
            <w:tcW w:w="1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3D03" w14:textId="13990F3B" w:rsidR="00800DA8" w:rsidRPr="00775031" w:rsidRDefault="00800DA8" w:rsidP="00305D39">
            <w:pPr>
              <w:pStyle w:val="TableParagraph"/>
              <w:spacing w:before="2"/>
              <w:ind w:left="0"/>
            </w:pPr>
            <w:r w:rsidRPr="00775031">
              <w:t>Q&amp;</w:t>
            </w:r>
            <w:proofErr w:type="gramStart"/>
            <w:r w:rsidRPr="00775031">
              <w:t>A</w:t>
            </w:r>
            <w:proofErr w:type="gramEnd"/>
            <w:r>
              <w:t xml:space="preserve"> </w:t>
            </w:r>
            <w:r w:rsidR="00766859">
              <w:t>8</w:t>
            </w:r>
          </w:p>
        </w:tc>
      </w:tr>
      <w:tr w:rsidR="00800DA8" w:rsidRPr="001D319D" w14:paraId="71204888" w14:textId="77777777" w:rsidTr="00AF6D74">
        <w:trPr>
          <w:trHeight w:val="41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258A" w14:textId="04AAAE5E" w:rsidR="00800DA8" w:rsidRPr="00B95FC5" w:rsidRDefault="00766859" w:rsidP="00305D39">
            <w:pPr>
              <w:pStyle w:val="TableParagraph"/>
              <w:spacing w:before="2"/>
            </w:pPr>
            <w:r>
              <w:t>12:</w:t>
            </w:r>
            <w:r w:rsidR="00A43883">
              <w:t>15</w:t>
            </w:r>
            <w:r>
              <w:t xml:space="preserve"> pm</w:t>
            </w:r>
          </w:p>
        </w:tc>
        <w:tc>
          <w:tcPr>
            <w:tcW w:w="1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075B" w14:textId="30E7E70C" w:rsidR="00800DA8" w:rsidRPr="00775031" w:rsidRDefault="00FF6CA5" w:rsidP="00305D39">
            <w:pPr>
              <w:pStyle w:val="TableParagraph"/>
              <w:spacing w:before="2"/>
              <w:ind w:left="0"/>
              <w:rPr>
                <w:b/>
                <w:bCs/>
              </w:rPr>
            </w:pPr>
            <w:r>
              <w:t>Recess</w:t>
            </w:r>
          </w:p>
        </w:tc>
      </w:tr>
    </w:tbl>
    <w:p w14:paraId="61324E32" w14:textId="0BA7F93E" w:rsidR="00B0426C" w:rsidRPr="001D319D" w:rsidRDefault="00B0426C">
      <w:bookmarkStart w:id="1" w:name="_Hlk219808803"/>
    </w:p>
    <w:p w14:paraId="07EE81E6" w14:textId="77777777" w:rsidR="00852B57" w:rsidRPr="001D319D" w:rsidRDefault="00852B57">
      <w:bookmarkStart w:id="2" w:name="_Hlk121819659"/>
    </w:p>
    <w:tbl>
      <w:tblPr>
        <w:tblStyle w:val="ListTable4-Accent1"/>
        <w:tblW w:w="0" w:type="auto"/>
        <w:tblLayout w:type="fixed"/>
        <w:tblLook w:val="0420" w:firstRow="1" w:lastRow="0" w:firstColumn="0" w:lastColumn="0" w:noHBand="0" w:noVBand="1"/>
      </w:tblPr>
      <w:tblGrid>
        <w:gridCol w:w="2582"/>
        <w:gridCol w:w="11543"/>
      </w:tblGrid>
      <w:tr w:rsidR="00800DA8" w:rsidRPr="001D319D" w14:paraId="7F1A9318" w14:textId="77777777" w:rsidTr="00AF6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tcW w:w="1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"/>
          <w:p w14:paraId="2D41B08B" w14:textId="3B550FAE" w:rsidR="00800DA8" w:rsidRPr="00CF272F" w:rsidRDefault="00800DA8" w:rsidP="00305D39">
            <w:pPr>
              <w:pStyle w:val="TableParagraph"/>
              <w:spacing w:line="321" w:lineRule="exact"/>
              <w:ind w:left="0"/>
              <w:rPr>
                <w:i/>
                <w:iCs/>
              </w:rPr>
            </w:pPr>
            <w:r w:rsidRPr="00CF272F">
              <w:rPr>
                <w:color w:val="FFFFFF"/>
              </w:rPr>
              <w:t>Day</w:t>
            </w:r>
            <w:r w:rsidRPr="00CF272F">
              <w:rPr>
                <w:color w:val="FFFFFF"/>
                <w:spacing w:val="-7"/>
              </w:rPr>
              <w:t xml:space="preserve"> </w:t>
            </w:r>
            <w:r w:rsidRPr="00CF272F">
              <w:rPr>
                <w:color w:val="FFFFFF"/>
              </w:rPr>
              <w:t>3</w:t>
            </w:r>
            <w:r w:rsidRPr="00CF272F">
              <w:rPr>
                <w:color w:val="FFFFFF"/>
                <w:spacing w:val="-3"/>
              </w:rPr>
              <w:t xml:space="preserve"> </w:t>
            </w:r>
            <w:r w:rsidRPr="00CF272F">
              <w:rPr>
                <w:color w:val="FFFFFF"/>
              </w:rPr>
              <w:t xml:space="preserve">–Thursday, </w:t>
            </w:r>
            <w:r w:rsidR="00827736">
              <w:rPr>
                <w:color w:val="FFFFFF"/>
              </w:rPr>
              <w:t>December</w:t>
            </w:r>
            <w:r>
              <w:rPr>
                <w:color w:val="FFFFFF"/>
              </w:rPr>
              <w:t xml:space="preserve"> </w:t>
            </w:r>
            <w:r w:rsidR="00D262C6">
              <w:rPr>
                <w:color w:val="FFFFFF"/>
              </w:rPr>
              <w:t>1</w:t>
            </w:r>
            <w:r w:rsidR="008C07F8">
              <w:rPr>
                <w:color w:val="FFFFFF"/>
              </w:rPr>
              <w:t>0</w:t>
            </w:r>
            <w:r w:rsidRPr="00CF272F">
              <w:rPr>
                <w:color w:val="FFFFFF"/>
              </w:rPr>
              <w:t xml:space="preserve"> </w:t>
            </w:r>
            <w:r w:rsidRPr="00CF272F">
              <w:rPr>
                <w:color w:val="FFFFFF"/>
                <w:spacing w:val="-4"/>
              </w:rPr>
              <w:t xml:space="preserve">– </w:t>
            </w:r>
            <w:r w:rsidR="0013604A">
              <w:rPr>
                <w:color w:val="FFFFFF"/>
                <w:spacing w:val="-4"/>
              </w:rPr>
              <w:t>Optional Session</w:t>
            </w:r>
            <w:r w:rsidRPr="00CF272F">
              <w:rPr>
                <w:color w:val="FFFFFF"/>
                <w:spacing w:val="-4"/>
              </w:rPr>
              <w:t xml:space="preserve"> </w:t>
            </w:r>
            <w:r w:rsidRPr="00CF272F">
              <w:rPr>
                <w:i/>
                <w:iCs/>
                <w:color w:val="FFFFFF"/>
                <w:spacing w:val="-4"/>
              </w:rPr>
              <w:t>(separate registration and fee required)</w:t>
            </w:r>
          </w:p>
        </w:tc>
      </w:tr>
      <w:tr w:rsidR="00800DA8" w:rsidRPr="001D319D" w14:paraId="1D455585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8F73" w14:textId="02FCA7E8" w:rsidR="00800DA8" w:rsidRPr="00A01704" w:rsidRDefault="00800DA8" w:rsidP="00766859">
            <w:pPr>
              <w:pStyle w:val="TableParagraph"/>
              <w:ind w:left="0"/>
            </w:pPr>
            <w:r w:rsidRPr="00A01704">
              <w:t>1:</w:t>
            </w:r>
            <w:r w:rsidR="00FC767F">
              <w:t>30</w:t>
            </w:r>
            <w:r w:rsidRPr="00A01704">
              <w:t xml:space="preserve"> – </w:t>
            </w:r>
            <w:r w:rsidR="00F47EC7">
              <w:t>3</w:t>
            </w:r>
            <w:r w:rsidRPr="00A01704">
              <w:t>:</w:t>
            </w:r>
            <w:r w:rsidR="00AA4AF5">
              <w:t>30</w:t>
            </w:r>
            <w:r w:rsidRPr="00A01704">
              <w:t xml:space="preserve"> pm</w:t>
            </w:r>
          </w:p>
        </w:tc>
        <w:tc>
          <w:tcPr>
            <w:tcW w:w="1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0A90" w14:textId="5E01E3D9" w:rsidR="00800DA8" w:rsidRPr="00775031" w:rsidRDefault="00800DA8" w:rsidP="00305D39">
            <w:pPr>
              <w:pStyle w:val="TableParagraph"/>
              <w:rPr>
                <w:b/>
                <w:bCs/>
                <w:iCs/>
              </w:rPr>
            </w:pPr>
            <w:r w:rsidRPr="001570F2">
              <w:rPr>
                <w:iCs/>
              </w:rPr>
              <w:t>ECG Interpretation (</w:t>
            </w:r>
            <w:r>
              <w:rPr>
                <w:iCs/>
              </w:rPr>
              <w:t>Basic</w:t>
            </w:r>
            <w:r w:rsidRPr="001570F2">
              <w:rPr>
                <w:iCs/>
              </w:rPr>
              <w:t xml:space="preserve">) - </w:t>
            </w:r>
            <w:r w:rsidRPr="001570F2">
              <w:rPr>
                <w:i/>
              </w:rPr>
              <w:t>Jonathon Firnhaber, MD, MAEd, MBA, FAAFP</w:t>
            </w:r>
          </w:p>
        </w:tc>
      </w:tr>
    </w:tbl>
    <w:p w14:paraId="171D531D" w14:textId="2BAEA8DF" w:rsidR="00D506DB" w:rsidRDefault="00D506DB"/>
    <w:bookmarkEnd w:id="1"/>
    <w:p w14:paraId="66913DB7" w14:textId="77777777" w:rsidR="00D506DB" w:rsidRDefault="00D506DB">
      <w:r>
        <w:br w:type="page"/>
      </w:r>
    </w:p>
    <w:tbl>
      <w:tblPr>
        <w:tblStyle w:val="ListTable4-Accent1"/>
        <w:tblW w:w="0" w:type="auto"/>
        <w:tblLayout w:type="fixed"/>
        <w:tblLook w:val="0420" w:firstRow="1" w:lastRow="0" w:firstColumn="0" w:lastColumn="0" w:noHBand="0" w:noVBand="1"/>
      </w:tblPr>
      <w:tblGrid>
        <w:gridCol w:w="2516"/>
        <w:gridCol w:w="11609"/>
      </w:tblGrid>
      <w:tr w:rsidR="00800DA8" w:rsidRPr="001D319D" w14:paraId="4573B3E2" w14:textId="77777777" w:rsidTr="00AF6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tcW w:w="14125" w:type="dxa"/>
            <w:gridSpan w:val="2"/>
            <w:tcBorders>
              <w:bottom w:val="single" w:sz="4" w:space="0" w:color="auto"/>
            </w:tcBorders>
          </w:tcPr>
          <w:p w14:paraId="1523776F" w14:textId="541E9242" w:rsidR="00800DA8" w:rsidRPr="00CF272F" w:rsidRDefault="00800DA8" w:rsidP="00766859">
            <w:pPr>
              <w:pStyle w:val="TableParagraph"/>
              <w:spacing w:line="321" w:lineRule="exact"/>
              <w:ind w:left="0"/>
            </w:pPr>
            <w:r w:rsidRPr="00CF272F">
              <w:lastRenderedPageBreak/>
              <w:br w:type="page"/>
            </w:r>
            <w:r w:rsidRPr="00CF272F">
              <w:br w:type="page"/>
            </w:r>
            <w:r w:rsidRPr="00CF272F">
              <w:rPr>
                <w:color w:val="FFFFFF"/>
              </w:rPr>
              <w:t>Day</w:t>
            </w:r>
            <w:r w:rsidRPr="00CF272F">
              <w:rPr>
                <w:color w:val="FFFFFF"/>
                <w:spacing w:val="-7"/>
              </w:rPr>
              <w:t xml:space="preserve"> </w:t>
            </w:r>
            <w:r w:rsidRPr="00CF272F">
              <w:rPr>
                <w:color w:val="FFFFFF"/>
              </w:rPr>
              <w:t>4</w:t>
            </w:r>
            <w:r w:rsidRPr="00CF272F">
              <w:rPr>
                <w:color w:val="FFFFFF"/>
                <w:spacing w:val="-3"/>
              </w:rPr>
              <w:t xml:space="preserve"> </w:t>
            </w:r>
            <w:r w:rsidRPr="00CF272F">
              <w:rPr>
                <w:color w:val="FFFFFF"/>
              </w:rPr>
              <w:t xml:space="preserve">– Friday, </w:t>
            </w:r>
            <w:r w:rsidR="008C07F8">
              <w:rPr>
                <w:color w:val="FFFFFF"/>
              </w:rPr>
              <w:t>December</w:t>
            </w:r>
            <w:r>
              <w:rPr>
                <w:color w:val="FFFFFF"/>
              </w:rPr>
              <w:t xml:space="preserve"> </w:t>
            </w:r>
            <w:r w:rsidR="00D262C6">
              <w:rPr>
                <w:color w:val="FFFFFF"/>
              </w:rPr>
              <w:t>1</w:t>
            </w:r>
            <w:r w:rsidR="008C07F8">
              <w:rPr>
                <w:color w:val="FFFFFF"/>
              </w:rPr>
              <w:t>1</w:t>
            </w:r>
          </w:p>
        </w:tc>
      </w:tr>
      <w:tr w:rsidR="00800DA8" w:rsidRPr="001C4887" w14:paraId="4A1A2B35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C709" w14:textId="2B74322C" w:rsidR="00800DA8" w:rsidRPr="00BC6DF0" w:rsidRDefault="00800DA8" w:rsidP="00305D39">
            <w:pPr>
              <w:pStyle w:val="TableParagraph"/>
              <w:rPr>
                <w:b/>
                <w:bCs/>
              </w:rPr>
            </w:pPr>
            <w:bookmarkStart w:id="3" w:name="_Hlk184211267"/>
            <w:r w:rsidRPr="00BC6DF0">
              <w:t>7:55</w:t>
            </w:r>
            <w:r w:rsidRPr="00BC6DF0">
              <w:rPr>
                <w:spacing w:val="-4"/>
              </w:rPr>
              <w:t xml:space="preserve"> </w:t>
            </w:r>
            <w:r w:rsidRPr="00BC6DF0">
              <w:t>–</w:t>
            </w:r>
            <w:r w:rsidRPr="00BC6DF0">
              <w:rPr>
                <w:spacing w:val="-3"/>
              </w:rPr>
              <w:t xml:space="preserve"> 8</w:t>
            </w:r>
            <w:r w:rsidRPr="00BC6DF0">
              <w:t>:00</w:t>
            </w:r>
            <w:r w:rsidRPr="00BC6DF0">
              <w:rPr>
                <w:spacing w:val="-2"/>
              </w:rPr>
              <w:t xml:space="preserve"> </w:t>
            </w:r>
            <w:r w:rsidRPr="00BC6DF0">
              <w:rPr>
                <w:spacing w:val="-5"/>
              </w:rPr>
              <w:t>am</w:t>
            </w:r>
          </w:p>
        </w:tc>
        <w:tc>
          <w:tcPr>
            <w:tcW w:w="1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6741" w14:textId="06AE7701" w:rsidR="00800DA8" w:rsidRPr="00BC6DF0" w:rsidRDefault="00800DA8" w:rsidP="00305D39">
            <w:pPr>
              <w:pStyle w:val="TableParagraph"/>
              <w:rPr>
                <w:iCs/>
              </w:rPr>
            </w:pPr>
            <w:r w:rsidRPr="00BC6DF0">
              <w:t>Welcome</w:t>
            </w:r>
            <w:r w:rsidRPr="00BC6DF0">
              <w:rPr>
                <w:spacing w:val="-5"/>
              </w:rPr>
              <w:t xml:space="preserve"> </w:t>
            </w:r>
            <w:r w:rsidRPr="00BC6DF0">
              <w:t>and</w:t>
            </w:r>
            <w:r w:rsidRPr="00BC6DF0">
              <w:rPr>
                <w:spacing w:val="-3"/>
              </w:rPr>
              <w:t xml:space="preserve"> </w:t>
            </w:r>
            <w:r w:rsidRPr="00BC6DF0">
              <w:t>Overview –</w:t>
            </w:r>
            <w:r w:rsidRPr="00BC6DF0">
              <w:rPr>
                <w:spacing w:val="-2"/>
              </w:rPr>
              <w:t xml:space="preserve"> </w:t>
            </w:r>
            <w:r w:rsidRPr="00BC6DF0">
              <w:rPr>
                <w:i/>
              </w:rPr>
              <w:t xml:space="preserve">David Glenn Weismiller, MD, </w:t>
            </w:r>
            <w:proofErr w:type="spellStart"/>
            <w:r w:rsidRPr="00BC6DF0">
              <w:rPr>
                <w:i/>
              </w:rPr>
              <w:t>ScM</w:t>
            </w:r>
            <w:proofErr w:type="spellEnd"/>
            <w:r w:rsidRPr="00BC6DF0">
              <w:rPr>
                <w:i/>
              </w:rPr>
              <w:t>, FAAFP</w:t>
            </w:r>
          </w:p>
        </w:tc>
      </w:tr>
      <w:tr w:rsidR="00800DA8" w:rsidRPr="001C4887" w14:paraId="224674D7" w14:textId="77777777" w:rsidTr="00AF6D74">
        <w:trPr>
          <w:trHeight w:val="41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5853" w14:textId="614176E0" w:rsidR="00800DA8" w:rsidRPr="00BC6DF0" w:rsidRDefault="00800DA8" w:rsidP="00305D39">
            <w:pPr>
              <w:pStyle w:val="TableParagraph"/>
            </w:pPr>
            <w:r w:rsidRPr="00BC6DF0">
              <w:t xml:space="preserve">8:00 – </w:t>
            </w:r>
            <w:r w:rsidR="00FC767F">
              <w:t>9:00</w:t>
            </w:r>
            <w:r w:rsidRPr="00BC6DF0">
              <w:t xml:space="preserve"> am</w:t>
            </w:r>
          </w:p>
        </w:tc>
        <w:tc>
          <w:tcPr>
            <w:tcW w:w="1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29A4" w14:textId="306620A3" w:rsidR="00800DA8" w:rsidRPr="005B1FA8" w:rsidRDefault="00C5408D" w:rsidP="00305D39">
            <w:pPr>
              <w:pStyle w:val="TableParagraph"/>
              <w:ind w:left="0"/>
              <w:rPr>
                <w:i/>
              </w:rPr>
            </w:pPr>
            <w:r>
              <w:rPr>
                <w:iCs/>
              </w:rPr>
              <w:t xml:space="preserve"> </w:t>
            </w:r>
            <w:r w:rsidR="00830C62">
              <w:rPr>
                <w:iCs/>
              </w:rPr>
              <w:t>The Evidence</w:t>
            </w:r>
            <w:r w:rsidR="005B1FA8">
              <w:rPr>
                <w:iCs/>
              </w:rPr>
              <w:t>-Based Standard of Care – A New Paradigm in the Legal Wor</w:t>
            </w:r>
            <w:r w:rsidR="00BB6BA4">
              <w:rPr>
                <w:iCs/>
              </w:rPr>
              <w:t>l</w:t>
            </w:r>
            <w:r w:rsidR="005B1FA8">
              <w:rPr>
                <w:iCs/>
              </w:rPr>
              <w:t xml:space="preserve">d – </w:t>
            </w:r>
            <w:r w:rsidR="005B1FA8">
              <w:rPr>
                <w:i/>
              </w:rPr>
              <w:t>Christopher Robertson, JD, PhD</w:t>
            </w:r>
          </w:p>
        </w:tc>
      </w:tr>
      <w:tr w:rsidR="00800DA8" w:rsidRPr="001C4887" w14:paraId="399FC05B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7CAC" w14:textId="117317EB" w:rsidR="00800DA8" w:rsidRPr="009065F1" w:rsidRDefault="00FC767F" w:rsidP="00305D39">
            <w:pPr>
              <w:pStyle w:val="TableParagraph"/>
              <w:ind w:left="0"/>
            </w:pPr>
            <w:r>
              <w:t xml:space="preserve">  9:00 – 9:30 am</w:t>
            </w:r>
          </w:p>
        </w:tc>
        <w:tc>
          <w:tcPr>
            <w:tcW w:w="1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CC52" w14:textId="647CFDB8" w:rsidR="00800DA8" w:rsidRPr="004F1B2D" w:rsidRDefault="003B70B2" w:rsidP="00305D39">
            <w:pPr>
              <w:pStyle w:val="TableParagraph"/>
              <w:spacing w:line="270" w:lineRule="atLeast"/>
              <w:ind w:right="61"/>
              <w:rPr>
                <w:i/>
                <w:iCs/>
                <w:highlight w:val="yellow"/>
              </w:rPr>
            </w:pPr>
            <w:r>
              <w:rPr>
                <w:color w:val="000000" w:themeColor="text1"/>
              </w:rPr>
              <w:t>The ‘Unseen’ Risk</w:t>
            </w:r>
            <w:r w:rsidR="004F1B2D">
              <w:rPr>
                <w:color w:val="000000" w:themeColor="text1"/>
              </w:rPr>
              <w:t xml:space="preserve">: Targeted Gastric Cancer Screening in High-Risk US Populations – </w:t>
            </w:r>
            <w:r w:rsidR="004F1B2D">
              <w:rPr>
                <w:i/>
                <w:iCs/>
                <w:color w:val="000000" w:themeColor="text1"/>
              </w:rPr>
              <w:t>T</w:t>
            </w:r>
            <w:r w:rsidR="00253C6E">
              <w:rPr>
                <w:i/>
                <w:iCs/>
                <w:color w:val="000000" w:themeColor="text1"/>
              </w:rPr>
              <w:t>BD</w:t>
            </w:r>
          </w:p>
        </w:tc>
      </w:tr>
      <w:tr w:rsidR="00BC6DF0" w:rsidRPr="001C4887" w14:paraId="7C5D3598" w14:textId="77777777" w:rsidTr="00AF6D74">
        <w:trPr>
          <w:trHeight w:val="41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C13B" w14:textId="757641BA" w:rsidR="00BC6DF0" w:rsidRPr="00BC6DF0" w:rsidRDefault="00FC767F" w:rsidP="00305D39">
            <w:pPr>
              <w:pStyle w:val="TableParagraph"/>
              <w:spacing w:before="2"/>
            </w:pPr>
            <w:r>
              <w:t>9:30 – 10:</w:t>
            </w:r>
            <w:r w:rsidR="00093847">
              <w:t>15</w:t>
            </w:r>
            <w:r w:rsidR="00BC6DF0" w:rsidRPr="00BC6DF0">
              <w:t xml:space="preserve"> am</w:t>
            </w:r>
          </w:p>
        </w:tc>
        <w:tc>
          <w:tcPr>
            <w:tcW w:w="1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698E" w14:textId="77777777" w:rsidR="00B16986" w:rsidRDefault="0036512F" w:rsidP="00305D39">
            <w:pPr>
              <w:pStyle w:val="TableParagraph"/>
            </w:pPr>
            <w:r>
              <w:t>Top Cardiovascular Disease P</w:t>
            </w:r>
            <w:r w:rsidR="00975790">
              <w:t>OEMS</w:t>
            </w:r>
            <w:r w:rsidR="00B16986">
              <w:t>: Research That Will Change Your Monday Morning Practice</w:t>
            </w:r>
            <w:r w:rsidR="005040C6">
              <w:t xml:space="preserve"> – </w:t>
            </w:r>
          </w:p>
          <w:p w14:paraId="1D41B22D" w14:textId="2EB53581" w:rsidR="00BC6DF0" w:rsidRPr="005040C6" w:rsidRDefault="005040C6" w:rsidP="00305D39">
            <w:pPr>
              <w:pStyle w:val="TableParagrap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</w:rPr>
              <w:t>Jonathon Firnhaber, MD, MAEd, MBA, FAAFP</w:t>
            </w:r>
          </w:p>
        </w:tc>
      </w:tr>
      <w:tr w:rsidR="001C4887" w:rsidRPr="001C4887" w14:paraId="3E04FB32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53DC" w14:textId="6ACF1074" w:rsidR="001C4887" w:rsidRPr="00BC6DF0" w:rsidRDefault="00BC6DF0" w:rsidP="00305D39">
            <w:pPr>
              <w:pStyle w:val="TableParagraph"/>
              <w:spacing w:before="2"/>
            </w:pPr>
            <w:r w:rsidRPr="00BC6DF0">
              <w:t>10:</w:t>
            </w:r>
            <w:r w:rsidR="00093847">
              <w:t>15</w:t>
            </w:r>
            <w:r w:rsidRPr="00BC6DF0">
              <w:t xml:space="preserve"> </w:t>
            </w:r>
            <w:r w:rsidR="00FC767F">
              <w:t>– 10:</w:t>
            </w:r>
            <w:r w:rsidR="00093847">
              <w:t>30</w:t>
            </w:r>
            <w:r w:rsidR="00FC767F">
              <w:t xml:space="preserve"> </w:t>
            </w:r>
            <w:r w:rsidRPr="00BC6DF0">
              <w:t>am</w:t>
            </w:r>
          </w:p>
        </w:tc>
        <w:tc>
          <w:tcPr>
            <w:tcW w:w="1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0F8A" w14:textId="7141AA8C" w:rsidR="001C4887" w:rsidRPr="00BC6DF0" w:rsidRDefault="001C4887" w:rsidP="00305D39">
            <w:pPr>
              <w:pStyle w:val="TableParagraph"/>
              <w:rPr>
                <w:iCs/>
              </w:rPr>
            </w:pPr>
            <w:r w:rsidRPr="00BC6DF0">
              <w:rPr>
                <w:iCs/>
              </w:rPr>
              <w:t>Q&amp;A 9</w:t>
            </w:r>
          </w:p>
        </w:tc>
      </w:tr>
      <w:tr w:rsidR="001C4887" w:rsidRPr="001C4887" w14:paraId="716ADAD4" w14:textId="77777777" w:rsidTr="00AF6D74">
        <w:trPr>
          <w:trHeight w:val="41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F68A" w14:textId="10AF0EEF" w:rsidR="001C4887" w:rsidRPr="00BC6DF0" w:rsidRDefault="00BC6DF0" w:rsidP="00305D39">
            <w:pPr>
              <w:pStyle w:val="TableParagraph"/>
              <w:spacing w:before="2"/>
            </w:pPr>
            <w:r w:rsidRPr="00BC6DF0">
              <w:t>10:</w:t>
            </w:r>
            <w:r w:rsidR="00093847">
              <w:t>30</w:t>
            </w:r>
            <w:r w:rsidRPr="00BC6DF0">
              <w:t xml:space="preserve"> </w:t>
            </w:r>
            <w:r w:rsidR="00FC767F">
              <w:t>– 10:</w:t>
            </w:r>
            <w:r w:rsidR="00093847">
              <w:t>45</w:t>
            </w:r>
            <w:r w:rsidR="00FC767F">
              <w:t xml:space="preserve"> </w:t>
            </w:r>
            <w:r w:rsidRPr="00BC6DF0">
              <w:t>am</w:t>
            </w:r>
          </w:p>
        </w:tc>
        <w:tc>
          <w:tcPr>
            <w:tcW w:w="1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CEF8" w14:textId="5DA59F77" w:rsidR="001C4887" w:rsidRPr="00BC6DF0" w:rsidRDefault="001C4887" w:rsidP="00305D39">
            <w:pPr>
              <w:pStyle w:val="TableParagraph"/>
              <w:rPr>
                <w:iCs/>
              </w:rPr>
            </w:pPr>
            <w:r w:rsidRPr="00BC6DF0">
              <w:rPr>
                <w:iCs/>
              </w:rPr>
              <w:t>Break</w:t>
            </w:r>
          </w:p>
        </w:tc>
      </w:tr>
      <w:tr w:rsidR="00800DA8" w:rsidRPr="001C4887" w14:paraId="00BEBA5E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0C22" w14:textId="3EE0EE9C" w:rsidR="00FC767F" w:rsidRPr="009065F1" w:rsidRDefault="00BC6DF0" w:rsidP="00305D39">
            <w:pPr>
              <w:pStyle w:val="TableParagraph"/>
              <w:spacing w:before="2"/>
            </w:pPr>
            <w:r w:rsidRPr="009065F1">
              <w:t>10:</w:t>
            </w:r>
            <w:r w:rsidR="00093847">
              <w:t>45</w:t>
            </w:r>
            <w:r w:rsidRPr="009065F1">
              <w:t xml:space="preserve"> – 11:</w:t>
            </w:r>
            <w:r w:rsidR="00FC767F">
              <w:t>15</w:t>
            </w:r>
            <w:r w:rsidRPr="009065F1">
              <w:t xml:space="preserve"> am</w:t>
            </w:r>
          </w:p>
        </w:tc>
        <w:tc>
          <w:tcPr>
            <w:tcW w:w="1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32C5" w14:textId="32F9B1E0" w:rsidR="00800DA8" w:rsidRPr="005D5DB0" w:rsidRDefault="00350E5E" w:rsidP="00305D39">
            <w:pPr>
              <w:pStyle w:val="TableParagraph"/>
              <w:rPr>
                <w:i/>
              </w:rPr>
            </w:pPr>
            <w:r>
              <w:rPr>
                <w:iCs/>
              </w:rPr>
              <w:t>The Protein Paradox: Why Everything We Knew About Liver Diets Has Changed</w:t>
            </w:r>
            <w:r w:rsidR="005D5DB0">
              <w:rPr>
                <w:iCs/>
              </w:rPr>
              <w:t xml:space="preserve"> – </w:t>
            </w:r>
            <w:r w:rsidR="005D5DB0">
              <w:rPr>
                <w:i/>
              </w:rPr>
              <w:t>T</w:t>
            </w:r>
            <w:r w:rsidR="00253C6E">
              <w:rPr>
                <w:i/>
              </w:rPr>
              <w:t>BD</w:t>
            </w:r>
          </w:p>
        </w:tc>
      </w:tr>
      <w:tr w:rsidR="001C4887" w:rsidRPr="001C4887" w14:paraId="396D0A39" w14:textId="77777777" w:rsidTr="00AF6D74">
        <w:trPr>
          <w:trHeight w:val="41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C7A3" w14:textId="2707B4C2" w:rsidR="001C4887" w:rsidRPr="00BC6DF0" w:rsidRDefault="00BC6DF0" w:rsidP="00305D39">
            <w:pPr>
              <w:pStyle w:val="TableParagraph"/>
              <w:spacing w:before="2"/>
            </w:pPr>
            <w:r w:rsidRPr="00BC6DF0">
              <w:t>11:</w:t>
            </w:r>
            <w:r w:rsidR="00FC767F">
              <w:t>15</w:t>
            </w:r>
            <w:r w:rsidRPr="00BC6DF0">
              <w:t xml:space="preserve"> </w:t>
            </w:r>
            <w:r w:rsidR="00FC767F">
              <w:t>am – 12:00 pm</w:t>
            </w:r>
          </w:p>
        </w:tc>
        <w:tc>
          <w:tcPr>
            <w:tcW w:w="1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73B4" w14:textId="58C513C1" w:rsidR="001C4887" w:rsidRPr="0079198B" w:rsidRDefault="00DA03E9" w:rsidP="00305D39">
            <w:pPr>
              <w:pStyle w:val="TableParagraph"/>
              <w:rPr>
                <w:i/>
                <w:iCs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The Antithrombotic Balancing Act:  Who Gets What, When and for How Long?</w:t>
            </w:r>
            <w:r w:rsidR="0079198B">
              <w:rPr>
                <w:noProof/>
                <w:color w:val="000000" w:themeColor="text1"/>
              </w:rPr>
              <w:t xml:space="preserve"> – </w:t>
            </w:r>
            <w:r w:rsidR="0079198B">
              <w:rPr>
                <w:i/>
                <w:iCs/>
                <w:noProof/>
                <w:color w:val="000000" w:themeColor="text1"/>
              </w:rPr>
              <w:t>Jonathon Firnhaber, M</w:t>
            </w:r>
            <w:r w:rsidR="005040C6">
              <w:rPr>
                <w:i/>
                <w:iCs/>
                <w:noProof/>
                <w:color w:val="000000" w:themeColor="text1"/>
              </w:rPr>
              <w:t>D</w:t>
            </w:r>
            <w:r w:rsidR="0079198B">
              <w:rPr>
                <w:i/>
                <w:iCs/>
                <w:noProof/>
                <w:color w:val="000000" w:themeColor="text1"/>
              </w:rPr>
              <w:t>, MAEd, MBA, FAAFP</w:t>
            </w:r>
          </w:p>
        </w:tc>
      </w:tr>
      <w:tr w:rsidR="001C4887" w:rsidRPr="001C4887" w14:paraId="628EE8CA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16C2" w14:textId="09667309" w:rsidR="001C4887" w:rsidRPr="00BC6DF0" w:rsidRDefault="00BC6DF0" w:rsidP="00305D39">
            <w:pPr>
              <w:pStyle w:val="TableParagraph"/>
              <w:spacing w:before="2"/>
            </w:pPr>
            <w:r w:rsidRPr="00BC6DF0">
              <w:t>12:00</w:t>
            </w:r>
            <w:r w:rsidR="00FC767F">
              <w:t xml:space="preserve"> - 12:15 pm</w:t>
            </w:r>
          </w:p>
        </w:tc>
        <w:tc>
          <w:tcPr>
            <w:tcW w:w="1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01FE" w14:textId="0F3CFD25" w:rsidR="001C4887" w:rsidRPr="00BC6DF0" w:rsidRDefault="001C4887" w:rsidP="00305D39">
            <w:pPr>
              <w:pStyle w:val="TableParagraph"/>
              <w:rPr>
                <w:iCs/>
              </w:rPr>
            </w:pPr>
            <w:r w:rsidRPr="00BC6DF0">
              <w:rPr>
                <w:iCs/>
              </w:rPr>
              <w:t>Q&amp;A 10</w:t>
            </w:r>
          </w:p>
        </w:tc>
      </w:tr>
      <w:tr w:rsidR="001C4887" w:rsidRPr="001C4887" w14:paraId="3A3DCE4E" w14:textId="77777777" w:rsidTr="00AF6D74">
        <w:trPr>
          <w:trHeight w:val="41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37CE" w14:textId="734A6DE2" w:rsidR="001C4887" w:rsidRPr="00BC6DF0" w:rsidRDefault="00BC6DF0" w:rsidP="00305D39">
            <w:pPr>
              <w:pStyle w:val="TableParagraph"/>
              <w:spacing w:before="2"/>
            </w:pPr>
            <w:r w:rsidRPr="00BC6DF0">
              <w:t>12:</w:t>
            </w:r>
            <w:r w:rsidR="00FC767F">
              <w:t>15</w:t>
            </w:r>
            <w:r w:rsidRPr="00BC6DF0">
              <w:t xml:space="preserve"> pm</w:t>
            </w:r>
          </w:p>
        </w:tc>
        <w:tc>
          <w:tcPr>
            <w:tcW w:w="1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9E05" w14:textId="6D1D4B7B" w:rsidR="001C4887" w:rsidRPr="00BC6DF0" w:rsidRDefault="00FF6CA5" w:rsidP="00305D39">
            <w:pPr>
              <w:pStyle w:val="TableParagraph"/>
              <w:rPr>
                <w:iCs/>
              </w:rPr>
            </w:pPr>
            <w:r>
              <w:rPr>
                <w:iCs/>
              </w:rPr>
              <w:t>Recess</w:t>
            </w:r>
          </w:p>
        </w:tc>
      </w:tr>
      <w:bookmarkEnd w:id="3"/>
    </w:tbl>
    <w:p w14:paraId="7A518392" w14:textId="77777777" w:rsidR="00713354" w:rsidRPr="001C4887" w:rsidRDefault="00713354">
      <w:pPr>
        <w:rPr>
          <w:highlight w:val="yellow"/>
        </w:rPr>
      </w:pPr>
    </w:p>
    <w:tbl>
      <w:tblPr>
        <w:tblStyle w:val="List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516"/>
        <w:gridCol w:w="11609"/>
      </w:tblGrid>
      <w:tr w:rsidR="00800DA8" w:rsidRPr="00BC6DF0" w14:paraId="0CC82274" w14:textId="77777777" w:rsidTr="00AF6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tcW w:w="14125" w:type="dxa"/>
            <w:gridSpan w:val="2"/>
            <w:vAlign w:val="center"/>
          </w:tcPr>
          <w:p w14:paraId="09F1F700" w14:textId="6019A4FD" w:rsidR="00800DA8" w:rsidRPr="00BC6DF0" w:rsidRDefault="00800DA8" w:rsidP="00C97AEF">
            <w:pPr>
              <w:pStyle w:val="TableParagraph"/>
              <w:spacing w:line="321" w:lineRule="exact"/>
              <w:ind w:left="0"/>
            </w:pPr>
            <w:bookmarkStart w:id="4" w:name="_Hlk121820056"/>
            <w:r w:rsidRPr="00BC6DF0">
              <w:rPr>
                <w:color w:val="FFFFFF"/>
              </w:rPr>
              <w:t>Day</w:t>
            </w:r>
            <w:r w:rsidRPr="00BC6DF0">
              <w:rPr>
                <w:color w:val="FFFFFF"/>
                <w:spacing w:val="-7"/>
              </w:rPr>
              <w:t xml:space="preserve"> </w:t>
            </w:r>
            <w:r w:rsidRPr="00BC6DF0">
              <w:rPr>
                <w:color w:val="FFFFFF"/>
              </w:rPr>
              <w:t>4</w:t>
            </w:r>
            <w:r w:rsidRPr="00BC6DF0">
              <w:rPr>
                <w:color w:val="FFFFFF"/>
                <w:spacing w:val="-3"/>
              </w:rPr>
              <w:t xml:space="preserve"> </w:t>
            </w:r>
            <w:r w:rsidRPr="00BC6DF0">
              <w:rPr>
                <w:color w:val="FFFFFF"/>
              </w:rPr>
              <w:t xml:space="preserve">– Friday, </w:t>
            </w:r>
            <w:r w:rsidR="008C07F8">
              <w:rPr>
                <w:color w:val="FFFFFF"/>
              </w:rPr>
              <w:t>December</w:t>
            </w:r>
            <w:r w:rsidRPr="00BC6DF0">
              <w:rPr>
                <w:color w:val="FFFFFF"/>
              </w:rPr>
              <w:t xml:space="preserve"> </w:t>
            </w:r>
            <w:r w:rsidR="001B2A98">
              <w:rPr>
                <w:color w:val="FFFFFF"/>
              </w:rPr>
              <w:t>1</w:t>
            </w:r>
            <w:r w:rsidR="008C07F8">
              <w:rPr>
                <w:color w:val="FFFFFF"/>
              </w:rPr>
              <w:t>1</w:t>
            </w:r>
            <w:r w:rsidRPr="00BC6DF0">
              <w:rPr>
                <w:color w:val="FFFFFF"/>
                <w:spacing w:val="-4"/>
              </w:rPr>
              <w:t xml:space="preserve"> – </w:t>
            </w:r>
            <w:r w:rsidR="0013604A">
              <w:rPr>
                <w:color w:val="FFFFFF"/>
                <w:spacing w:val="-4"/>
              </w:rPr>
              <w:t>Optional Session</w:t>
            </w:r>
            <w:r w:rsidRPr="00BC6DF0">
              <w:rPr>
                <w:color w:val="FFFFFF"/>
                <w:spacing w:val="-4"/>
              </w:rPr>
              <w:t xml:space="preserve"> </w:t>
            </w:r>
            <w:r w:rsidRPr="00BC6DF0">
              <w:rPr>
                <w:i/>
                <w:iCs/>
                <w:color w:val="FFFFFF"/>
                <w:spacing w:val="-4"/>
              </w:rPr>
              <w:t>(separate registration and fee required)</w:t>
            </w:r>
          </w:p>
        </w:tc>
      </w:tr>
      <w:tr w:rsidR="00800DA8" w:rsidRPr="00BC6DF0" w14:paraId="14E4661D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6" w:type="dxa"/>
            <w:vAlign w:val="center"/>
          </w:tcPr>
          <w:p w14:paraId="74DE6E57" w14:textId="368DC572" w:rsidR="00800DA8" w:rsidRPr="00C23F2E" w:rsidRDefault="00766859" w:rsidP="00C97AEF">
            <w:pPr>
              <w:pStyle w:val="TableParagraph"/>
            </w:pPr>
            <w:r w:rsidRPr="00C23F2E">
              <w:t>1:</w:t>
            </w:r>
            <w:r w:rsidR="00FC767F" w:rsidRPr="00C23F2E">
              <w:t>30</w:t>
            </w:r>
            <w:r w:rsidRPr="00C23F2E">
              <w:t xml:space="preserve"> </w:t>
            </w:r>
            <w:r w:rsidR="00B7707A" w:rsidRPr="00C23F2E">
              <w:t>–</w:t>
            </w:r>
            <w:r w:rsidRPr="00C23F2E">
              <w:t xml:space="preserve"> </w:t>
            </w:r>
            <w:r w:rsidR="00AA4AF5">
              <w:t>3</w:t>
            </w:r>
            <w:r w:rsidR="00B7707A" w:rsidRPr="00C23F2E">
              <w:t>:</w:t>
            </w:r>
            <w:r w:rsidR="00AA4AF5">
              <w:t>30</w:t>
            </w:r>
            <w:r w:rsidR="00B7707A" w:rsidRPr="00C23F2E">
              <w:t xml:space="preserve"> pm</w:t>
            </w:r>
          </w:p>
        </w:tc>
        <w:tc>
          <w:tcPr>
            <w:tcW w:w="11609" w:type="dxa"/>
            <w:vAlign w:val="center"/>
          </w:tcPr>
          <w:p w14:paraId="143BF446" w14:textId="503CFD2D" w:rsidR="00800DA8" w:rsidRPr="00C23F2E" w:rsidRDefault="00345378" w:rsidP="00C97AEF">
            <w:pPr>
              <w:rPr>
                <w:i/>
                <w:iCs/>
              </w:rPr>
            </w:pPr>
            <w:r w:rsidRPr="001570F2">
              <w:rPr>
                <w:iCs/>
              </w:rPr>
              <w:t>ECG Interpretation (</w:t>
            </w:r>
            <w:r>
              <w:rPr>
                <w:iCs/>
              </w:rPr>
              <w:t>Advanced</w:t>
            </w:r>
            <w:r w:rsidRPr="001570F2">
              <w:rPr>
                <w:iCs/>
              </w:rPr>
              <w:t xml:space="preserve">) - </w:t>
            </w:r>
            <w:r w:rsidRPr="001570F2">
              <w:rPr>
                <w:i/>
              </w:rPr>
              <w:t>Jonathon Firnhaber, MD, MAEd, MBA, FAAFP</w:t>
            </w:r>
          </w:p>
        </w:tc>
      </w:tr>
      <w:bookmarkEnd w:id="4"/>
    </w:tbl>
    <w:p w14:paraId="4C9FD295" w14:textId="37AEA6A8" w:rsidR="00E05FAF" w:rsidRDefault="00E05FAF"/>
    <w:p w14:paraId="1FE03BC8" w14:textId="77777777" w:rsidR="00690E90" w:rsidRPr="00BC6DF0" w:rsidRDefault="00690E90"/>
    <w:p w14:paraId="44313423" w14:textId="1038B203" w:rsidR="00D506DB" w:rsidRDefault="00D506DB">
      <w:r>
        <w:br w:type="page"/>
      </w:r>
    </w:p>
    <w:tbl>
      <w:tblPr>
        <w:tblStyle w:val="ListTable4-Accent1"/>
        <w:tblW w:w="0" w:type="auto"/>
        <w:tblLayout w:type="fixed"/>
        <w:tblLook w:val="0420" w:firstRow="1" w:lastRow="0" w:firstColumn="0" w:lastColumn="0" w:noHBand="0" w:noVBand="1"/>
      </w:tblPr>
      <w:tblGrid>
        <w:gridCol w:w="2516"/>
        <w:gridCol w:w="11699"/>
      </w:tblGrid>
      <w:tr w:rsidR="00800DA8" w:rsidRPr="001D319D" w14:paraId="696A4E5D" w14:textId="77777777" w:rsidTr="00AF6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tcW w:w="14215" w:type="dxa"/>
            <w:gridSpan w:val="2"/>
            <w:tcBorders>
              <w:bottom w:val="single" w:sz="4" w:space="0" w:color="auto"/>
            </w:tcBorders>
          </w:tcPr>
          <w:p w14:paraId="3196AE05" w14:textId="2F0A7420" w:rsidR="00800DA8" w:rsidRPr="001570F2" w:rsidRDefault="00800DA8" w:rsidP="00766859">
            <w:pPr>
              <w:pStyle w:val="TableParagraph"/>
              <w:spacing w:line="321" w:lineRule="exact"/>
              <w:ind w:left="0"/>
            </w:pPr>
            <w:r w:rsidRPr="001D319D">
              <w:lastRenderedPageBreak/>
              <w:br w:type="page"/>
            </w:r>
            <w:r w:rsidRPr="001570F2">
              <w:rPr>
                <w:color w:val="FFFFFF"/>
              </w:rPr>
              <w:t>Day</w:t>
            </w:r>
            <w:r w:rsidRPr="001570F2">
              <w:rPr>
                <w:color w:val="FFFFFF"/>
                <w:spacing w:val="-7"/>
              </w:rPr>
              <w:t xml:space="preserve"> </w:t>
            </w:r>
            <w:r w:rsidRPr="001570F2">
              <w:rPr>
                <w:color w:val="FFFFFF"/>
              </w:rPr>
              <w:t>5 –</w:t>
            </w:r>
            <w:r w:rsidRPr="001570F2">
              <w:rPr>
                <w:color w:val="FFFFFF"/>
                <w:spacing w:val="-7"/>
              </w:rPr>
              <w:t xml:space="preserve"> Saturday, </w:t>
            </w:r>
            <w:r w:rsidR="008C07F8">
              <w:rPr>
                <w:color w:val="FFFFFF"/>
                <w:spacing w:val="-7"/>
              </w:rPr>
              <w:t>December</w:t>
            </w:r>
            <w:r>
              <w:rPr>
                <w:color w:val="FFFFFF"/>
                <w:spacing w:val="-7"/>
              </w:rPr>
              <w:t xml:space="preserve"> </w:t>
            </w:r>
            <w:r w:rsidR="008C07F8">
              <w:rPr>
                <w:color w:val="FFFFFF"/>
                <w:spacing w:val="-7"/>
              </w:rPr>
              <w:t>1</w:t>
            </w:r>
            <w:r w:rsidR="00B63181">
              <w:rPr>
                <w:color w:val="FFFFFF"/>
                <w:spacing w:val="-7"/>
              </w:rPr>
              <w:t>2</w:t>
            </w:r>
          </w:p>
        </w:tc>
      </w:tr>
      <w:tr w:rsidR="00800DA8" w:rsidRPr="001D319D" w14:paraId="69DA8598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477D" w14:textId="690FC977" w:rsidR="00800DA8" w:rsidRPr="00775031" w:rsidRDefault="00800DA8" w:rsidP="00C97AEF">
            <w:pPr>
              <w:pStyle w:val="TableParagraph"/>
              <w:rPr>
                <w:b/>
                <w:bCs/>
              </w:rPr>
            </w:pPr>
            <w:r w:rsidRPr="00775031">
              <w:t>7:55</w:t>
            </w:r>
            <w:r w:rsidRPr="00775031">
              <w:rPr>
                <w:spacing w:val="-4"/>
              </w:rPr>
              <w:t xml:space="preserve"> </w:t>
            </w:r>
            <w:r w:rsidRPr="00775031">
              <w:t>–</w:t>
            </w:r>
            <w:r w:rsidRPr="00775031">
              <w:rPr>
                <w:spacing w:val="-3"/>
              </w:rPr>
              <w:t xml:space="preserve"> 8</w:t>
            </w:r>
            <w:r w:rsidRPr="00775031">
              <w:t>:00</w:t>
            </w:r>
            <w:r w:rsidRPr="00775031">
              <w:rPr>
                <w:spacing w:val="-2"/>
              </w:rPr>
              <w:t xml:space="preserve"> </w:t>
            </w:r>
            <w:r w:rsidRPr="00775031">
              <w:rPr>
                <w:spacing w:val="-5"/>
              </w:rPr>
              <w:t>am</w:t>
            </w:r>
          </w:p>
        </w:tc>
        <w:tc>
          <w:tcPr>
            <w:tcW w:w="1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49FE" w14:textId="44BC6AA7" w:rsidR="00800DA8" w:rsidRPr="00775031" w:rsidRDefault="00800DA8" w:rsidP="00C97AEF">
            <w:pPr>
              <w:pStyle w:val="TableParagraph"/>
              <w:rPr>
                <w:i/>
              </w:rPr>
            </w:pPr>
            <w:r w:rsidRPr="00775031">
              <w:t>Welcome</w:t>
            </w:r>
            <w:r w:rsidRPr="00775031">
              <w:rPr>
                <w:spacing w:val="-5"/>
              </w:rPr>
              <w:t xml:space="preserve"> </w:t>
            </w:r>
            <w:r w:rsidRPr="00775031">
              <w:t>and</w:t>
            </w:r>
            <w:r w:rsidRPr="00775031">
              <w:rPr>
                <w:spacing w:val="-3"/>
              </w:rPr>
              <w:t xml:space="preserve"> </w:t>
            </w:r>
            <w:r w:rsidRPr="00775031">
              <w:t xml:space="preserve">Overview – </w:t>
            </w:r>
            <w:r w:rsidRPr="00775031">
              <w:rPr>
                <w:i/>
              </w:rPr>
              <w:t xml:space="preserve">David Glenn Weismiller, MD, </w:t>
            </w:r>
            <w:proofErr w:type="spellStart"/>
            <w:r w:rsidRPr="00775031">
              <w:rPr>
                <w:i/>
              </w:rPr>
              <w:t>ScM</w:t>
            </w:r>
            <w:proofErr w:type="spellEnd"/>
            <w:r w:rsidRPr="00775031">
              <w:rPr>
                <w:i/>
              </w:rPr>
              <w:t>, FAAFP</w:t>
            </w:r>
          </w:p>
        </w:tc>
      </w:tr>
      <w:tr w:rsidR="00800DA8" w:rsidRPr="001D319D" w14:paraId="5F9F4070" w14:textId="77777777" w:rsidTr="00AF6D74">
        <w:trPr>
          <w:trHeight w:val="41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10A0" w14:textId="055C50A0" w:rsidR="00800DA8" w:rsidRPr="009065F1" w:rsidRDefault="00F84011" w:rsidP="00C97AEF">
            <w:pPr>
              <w:pStyle w:val="TableParagraph"/>
            </w:pPr>
            <w:r w:rsidRPr="009065F1">
              <w:t>8:00 – 8:45 am</w:t>
            </w:r>
          </w:p>
        </w:tc>
        <w:tc>
          <w:tcPr>
            <w:tcW w:w="1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C65A" w14:textId="7F05DDF1" w:rsidR="00800DA8" w:rsidRPr="00BF6200" w:rsidRDefault="00B63181" w:rsidP="00BF6200">
            <w:pPr>
              <w:pStyle w:val="TableParagraph"/>
              <w:rPr>
                <w:iCs/>
              </w:rPr>
            </w:pPr>
            <w:r>
              <w:rPr>
                <w:color w:val="000000" w:themeColor="text1"/>
              </w:rPr>
              <w:t>Inertia in Medicine – Treating the Symptoms of Menopause</w:t>
            </w:r>
            <w:r w:rsidR="00286DA7">
              <w:rPr>
                <w:color w:val="000000" w:themeColor="text1"/>
              </w:rPr>
              <w:t xml:space="preserve"> – Post Black Box - </w:t>
            </w:r>
            <w:r w:rsidR="00BF6200" w:rsidRPr="00BC6DF0">
              <w:rPr>
                <w:i/>
              </w:rPr>
              <w:t xml:space="preserve">David Glenn Weismiller, MD, </w:t>
            </w:r>
            <w:proofErr w:type="spellStart"/>
            <w:r w:rsidR="00BF6200" w:rsidRPr="00BC6DF0">
              <w:rPr>
                <w:i/>
              </w:rPr>
              <w:t>ScM</w:t>
            </w:r>
            <w:proofErr w:type="spellEnd"/>
            <w:r w:rsidR="00BF6200" w:rsidRPr="00BC6DF0">
              <w:rPr>
                <w:i/>
              </w:rPr>
              <w:t>, FAAFP</w:t>
            </w:r>
          </w:p>
        </w:tc>
      </w:tr>
      <w:tr w:rsidR="00800DA8" w:rsidRPr="001D319D" w14:paraId="69217F50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E825" w14:textId="14CDF387" w:rsidR="00800DA8" w:rsidRPr="00B95FC5" w:rsidRDefault="00F84011" w:rsidP="00C97AEF">
            <w:pPr>
              <w:pStyle w:val="TableParagraph"/>
              <w:spacing w:before="2"/>
            </w:pPr>
            <w:r>
              <w:t>8:45 – 9:30 am</w:t>
            </w:r>
          </w:p>
        </w:tc>
        <w:tc>
          <w:tcPr>
            <w:tcW w:w="1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BD04" w14:textId="7F5D280A" w:rsidR="00800DA8" w:rsidRPr="000645F9" w:rsidRDefault="000645F9" w:rsidP="00C97AEF">
            <w:pPr>
              <w:pStyle w:val="TableParagraph"/>
              <w:spacing w:before="2"/>
              <w:rPr>
                <w:i/>
              </w:rPr>
            </w:pPr>
            <w:r>
              <w:rPr>
                <w:iCs/>
              </w:rPr>
              <w:t xml:space="preserve">The “L” in </w:t>
            </w:r>
            <w:r w:rsidR="00B16986">
              <w:rPr>
                <w:iCs/>
              </w:rPr>
              <w:t>Cardiovascular-Kidney-Metabolic (CKM) Syndrome: Why Live</w:t>
            </w:r>
            <w:r w:rsidR="00253C6E">
              <w:rPr>
                <w:iCs/>
              </w:rPr>
              <w:t>r</w:t>
            </w:r>
            <w:r w:rsidR="00B16986">
              <w:rPr>
                <w:iCs/>
              </w:rPr>
              <w:t xml:space="preserve"> Health is Central to Metabolic Success</w:t>
            </w:r>
            <w:r>
              <w:rPr>
                <w:iCs/>
              </w:rPr>
              <w:t xml:space="preserve"> – </w:t>
            </w:r>
            <w:r w:rsidR="00C5408D">
              <w:rPr>
                <w:i/>
              </w:rPr>
              <w:t>Robert C. Langan, MD</w:t>
            </w:r>
          </w:p>
        </w:tc>
      </w:tr>
      <w:tr w:rsidR="00835A54" w:rsidRPr="001D319D" w14:paraId="0C28E181" w14:textId="77777777" w:rsidTr="00AF6D74">
        <w:trPr>
          <w:trHeight w:val="429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B666" w14:textId="66F19A9F" w:rsidR="00835A54" w:rsidRDefault="001463B5" w:rsidP="00C97AEF">
            <w:pPr>
              <w:pStyle w:val="TableParagraph"/>
              <w:spacing w:before="70"/>
            </w:pPr>
            <w:r>
              <w:t>9:30 – 10:15 am</w:t>
            </w:r>
          </w:p>
        </w:tc>
        <w:tc>
          <w:tcPr>
            <w:tcW w:w="1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66CE" w14:textId="6173A4BB" w:rsidR="00835A54" w:rsidRPr="00D26031" w:rsidRDefault="00E42213" w:rsidP="00C97AEF">
            <w:pPr>
              <w:pStyle w:val="TableParagraph"/>
              <w:spacing w:line="270" w:lineRule="atLeast"/>
              <w:ind w:right="61"/>
              <w:rPr>
                <w:i/>
              </w:rPr>
            </w:pPr>
            <w:r>
              <w:rPr>
                <w:iCs/>
              </w:rPr>
              <w:t xml:space="preserve">The Stress Test of Pregnancy: </w:t>
            </w:r>
            <w:r w:rsidR="00E37F21">
              <w:rPr>
                <w:iCs/>
              </w:rPr>
              <w:t>Navigating the Cardiometabolic Bridge -</w:t>
            </w:r>
            <w:r w:rsidR="009F7617">
              <w:rPr>
                <w:iCs/>
              </w:rPr>
              <w:t xml:space="preserve"> </w:t>
            </w:r>
            <w:r w:rsidR="00D26031">
              <w:rPr>
                <w:i/>
              </w:rPr>
              <w:t>TBD</w:t>
            </w:r>
          </w:p>
        </w:tc>
      </w:tr>
      <w:tr w:rsidR="00800DA8" w:rsidRPr="001D319D" w14:paraId="641F44DF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3651" w14:textId="28E1C797" w:rsidR="00800DA8" w:rsidRPr="00B95FC5" w:rsidRDefault="001463B5" w:rsidP="00C97AEF">
            <w:pPr>
              <w:pStyle w:val="TableParagraph"/>
              <w:spacing w:before="70"/>
            </w:pPr>
            <w:r>
              <w:t>10:15 – 10:30</w:t>
            </w:r>
            <w:r w:rsidR="00F84011">
              <w:t xml:space="preserve"> am</w:t>
            </w:r>
          </w:p>
        </w:tc>
        <w:tc>
          <w:tcPr>
            <w:tcW w:w="1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AD2D" w14:textId="53F86677" w:rsidR="00800DA8" w:rsidRPr="00775031" w:rsidRDefault="00800DA8" w:rsidP="00C97AEF">
            <w:pPr>
              <w:pStyle w:val="TableParagraph"/>
              <w:spacing w:line="270" w:lineRule="atLeast"/>
              <w:ind w:right="61"/>
              <w:rPr>
                <w:iCs/>
              </w:rPr>
            </w:pPr>
            <w:r w:rsidRPr="00775031">
              <w:rPr>
                <w:iCs/>
              </w:rPr>
              <w:t>Q&amp;A</w:t>
            </w:r>
            <w:r>
              <w:rPr>
                <w:iCs/>
              </w:rPr>
              <w:t xml:space="preserve"> 1</w:t>
            </w:r>
            <w:r w:rsidR="00F84011">
              <w:rPr>
                <w:iCs/>
              </w:rPr>
              <w:t>1</w:t>
            </w:r>
          </w:p>
        </w:tc>
      </w:tr>
      <w:tr w:rsidR="00800DA8" w:rsidRPr="001D319D" w14:paraId="300A5C9E" w14:textId="77777777" w:rsidTr="00AF6D74">
        <w:trPr>
          <w:trHeight w:val="40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182C" w14:textId="4368EE22" w:rsidR="00800DA8" w:rsidRPr="00B95FC5" w:rsidRDefault="001463B5" w:rsidP="00C97AEF">
            <w:pPr>
              <w:pStyle w:val="TableParagraph"/>
            </w:pPr>
            <w:r>
              <w:t xml:space="preserve">10:30 – 10:45 </w:t>
            </w:r>
            <w:r w:rsidR="00F84011">
              <w:t>am</w:t>
            </w:r>
          </w:p>
        </w:tc>
        <w:tc>
          <w:tcPr>
            <w:tcW w:w="1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1ECF" w14:textId="603EB1ED" w:rsidR="00800DA8" w:rsidRPr="00775031" w:rsidRDefault="00800DA8" w:rsidP="00C97AEF">
            <w:pPr>
              <w:pStyle w:val="TableParagraph"/>
              <w:rPr>
                <w:iCs/>
              </w:rPr>
            </w:pPr>
            <w:r w:rsidRPr="00775031">
              <w:rPr>
                <w:iCs/>
              </w:rPr>
              <w:t>Break</w:t>
            </w:r>
          </w:p>
        </w:tc>
      </w:tr>
      <w:tr w:rsidR="00F84011" w:rsidRPr="001D319D" w14:paraId="1F463B6B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C491" w14:textId="7D3DB3E9" w:rsidR="00F84011" w:rsidRPr="009065F1" w:rsidRDefault="00F84011" w:rsidP="00C97AEF">
            <w:pPr>
              <w:pStyle w:val="TableParagraph"/>
              <w:spacing w:before="2"/>
            </w:pPr>
            <w:r w:rsidRPr="009065F1">
              <w:t>10:45</w:t>
            </w:r>
            <w:r w:rsidR="001463B5">
              <w:t xml:space="preserve"> - 11:30 </w:t>
            </w:r>
            <w:r w:rsidRPr="009065F1">
              <w:t>am</w:t>
            </w:r>
          </w:p>
        </w:tc>
        <w:tc>
          <w:tcPr>
            <w:tcW w:w="1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CC1C" w14:textId="2B38D5A4" w:rsidR="00F84011" w:rsidRPr="00D26031" w:rsidRDefault="00890A33" w:rsidP="00C97AEF">
            <w:pPr>
              <w:pStyle w:val="TableParagraph"/>
              <w:spacing w:before="2"/>
              <w:rPr>
                <w:i/>
              </w:rPr>
            </w:pPr>
            <w:r>
              <w:rPr>
                <w:iCs/>
              </w:rPr>
              <w:t>Precision Testosterone Therapy: Navigating Clinical Guidelines in a ‘Vitality’ Driven Era</w:t>
            </w:r>
            <w:r w:rsidR="00D26031">
              <w:rPr>
                <w:iCs/>
              </w:rPr>
              <w:t xml:space="preserve"> – </w:t>
            </w:r>
            <w:r>
              <w:rPr>
                <w:i/>
              </w:rPr>
              <w:t>Joel Heidelbaugh, MD</w:t>
            </w:r>
          </w:p>
        </w:tc>
      </w:tr>
      <w:tr w:rsidR="00800DA8" w:rsidRPr="001D319D" w14:paraId="4635D78D" w14:textId="77777777" w:rsidTr="00AF6D74">
        <w:trPr>
          <w:trHeight w:val="41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D711" w14:textId="25FC6FB3" w:rsidR="00800DA8" w:rsidRPr="00B95FC5" w:rsidRDefault="00F84011" w:rsidP="00C97AEF">
            <w:pPr>
              <w:pStyle w:val="TableParagraph"/>
              <w:spacing w:before="2"/>
            </w:pPr>
            <w:r>
              <w:t>1</w:t>
            </w:r>
            <w:r w:rsidR="001463B5">
              <w:t>1:30</w:t>
            </w:r>
            <w:r>
              <w:t xml:space="preserve"> </w:t>
            </w:r>
            <w:r w:rsidR="001463B5">
              <w:t xml:space="preserve">am </w:t>
            </w:r>
            <w:r>
              <w:t>– 1</w:t>
            </w:r>
            <w:r w:rsidR="001463B5">
              <w:t>2</w:t>
            </w:r>
            <w:r>
              <w:t>:</w:t>
            </w:r>
            <w:r w:rsidR="001463B5">
              <w:t>15</w:t>
            </w:r>
            <w:r>
              <w:t xml:space="preserve"> </w:t>
            </w:r>
            <w:r w:rsidR="001463B5">
              <w:t>p</w:t>
            </w:r>
            <w:r>
              <w:t>m</w:t>
            </w:r>
          </w:p>
        </w:tc>
        <w:tc>
          <w:tcPr>
            <w:tcW w:w="1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6D75" w14:textId="25531078" w:rsidR="00800DA8" w:rsidRPr="00F22744" w:rsidRDefault="0059003E" w:rsidP="00C97AEF">
            <w:pPr>
              <w:pStyle w:val="TableParagraph"/>
              <w:spacing w:before="2"/>
              <w:rPr>
                <w:i/>
                <w:color w:val="000000" w:themeColor="text1"/>
              </w:rPr>
            </w:pPr>
            <w:r>
              <w:rPr>
                <w:iCs/>
              </w:rPr>
              <w:t>The Autism Surge: Decoding the Rise in Prevalence and Diagnosis for 2026</w:t>
            </w:r>
            <w:r w:rsidR="00F22744">
              <w:rPr>
                <w:iCs/>
              </w:rPr>
              <w:t xml:space="preserve"> – </w:t>
            </w:r>
            <w:r w:rsidR="00253C6E">
              <w:rPr>
                <w:i/>
              </w:rPr>
              <w:t>TBD</w:t>
            </w:r>
          </w:p>
        </w:tc>
      </w:tr>
      <w:tr w:rsidR="00800DA8" w:rsidRPr="001D319D" w14:paraId="6E48F952" w14:textId="77777777" w:rsidTr="00A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1BC2" w14:textId="75B611D7" w:rsidR="00800DA8" w:rsidRPr="00B95FC5" w:rsidRDefault="001463B5" w:rsidP="00C97AEF">
            <w:pPr>
              <w:pStyle w:val="TableParagraph"/>
              <w:spacing w:before="2"/>
            </w:pPr>
            <w:r>
              <w:t>12:15 – 12:30 p</w:t>
            </w:r>
            <w:r w:rsidR="00F84011">
              <w:t>m</w:t>
            </w:r>
          </w:p>
        </w:tc>
        <w:tc>
          <w:tcPr>
            <w:tcW w:w="1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ABA8" w14:textId="5E1CD035" w:rsidR="00800DA8" w:rsidRPr="003413C7" w:rsidRDefault="00F84011" w:rsidP="00C97AEF">
            <w:pPr>
              <w:pStyle w:val="TableParagraph"/>
              <w:spacing w:before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Q&amp;A 12</w:t>
            </w:r>
          </w:p>
        </w:tc>
      </w:tr>
      <w:tr w:rsidR="00800DA8" w:rsidRPr="00D238C0" w14:paraId="772C7EA4" w14:textId="77777777" w:rsidTr="00AF6D74">
        <w:trPr>
          <w:trHeight w:val="41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FDD0" w14:textId="7072F139" w:rsidR="00800DA8" w:rsidRPr="00B95FC5" w:rsidRDefault="00800DA8" w:rsidP="00C97AEF">
            <w:pPr>
              <w:pStyle w:val="TableParagraph"/>
              <w:spacing w:before="2"/>
            </w:pPr>
            <w:r>
              <w:t>1</w:t>
            </w:r>
            <w:r w:rsidR="00D773B2">
              <w:t>2</w:t>
            </w:r>
            <w:r>
              <w:t>:</w:t>
            </w:r>
            <w:r w:rsidR="00D773B2">
              <w:t>30</w:t>
            </w:r>
            <w:r>
              <w:t xml:space="preserve"> </w:t>
            </w:r>
            <w:r w:rsidR="0079198B">
              <w:t>p</w:t>
            </w:r>
            <w:r>
              <w:t>m</w:t>
            </w:r>
          </w:p>
        </w:tc>
        <w:tc>
          <w:tcPr>
            <w:tcW w:w="1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E0C3" w14:textId="2AF27729" w:rsidR="00800DA8" w:rsidRPr="00775031" w:rsidRDefault="00FF6CA5" w:rsidP="00C97AEF">
            <w:pPr>
              <w:pStyle w:val="TableParagraph"/>
              <w:spacing w:before="2"/>
              <w:rPr>
                <w:b/>
                <w:bCs/>
              </w:rPr>
            </w:pPr>
            <w:r>
              <w:t>Adjourn</w:t>
            </w:r>
          </w:p>
        </w:tc>
      </w:tr>
    </w:tbl>
    <w:p w14:paraId="7BC3F9BE" w14:textId="6A4933DC" w:rsidR="003D58C9" w:rsidRDefault="003D58C9" w:rsidP="00754CD3"/>
    <w:sectPr w:rsidR="003D58C9" w:rsidSect="00D365B1">
      <w:headerReference w:type="default" r:id="rId9"/>
      <w:footerReference w:type="default" r:id="rId10"/>
      <w:pgSz w:w="15840" w:h="12240" w:orient="landscape"/>
      <w:pgMar w:top="2117" w:right="720" w:bottom="1397" w:left="763" w:header="360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D1EC" w14:textId="77777777" w:rsidR="00D02E2B" w:rsidRDefault="00D02E2B">
      <w:r>
        <w:separator/>
      </w:r>
    </w:p>
  </w:endnote>
  <w:endnote w:type="continuationSeparator" w:id="0">
    <w:p w14:paraId="56D49811" w14:textId="77777777" w:rsidR="00D02E2B" w:rsidRDefault="00D0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3ABD" w14:textId="31053F8C" w:rsidR="00532E02" w:rsidRDefault="00532E02" w:rsidP="00532E02">
    <w:pPr>
      <w:pStyle w:val="BodyText"/>
      <w:spacing w:line="203" w:lineRule="exact"/>
      <w:ind w:left="20"/>
      <w:jc w:val="center"/>
    </w:pPr>
    <w:r>
      <w:t>Copyright©</w:t>
    </w:r>
    <w:r>
      <w:rPr>
        <w:spacing w:val="-5"/>
      </w:rPr>
      <w:t xml:space="preserve"> </w:t>
    </w:r>
    <w:r>
      <w:t>202</w:t>
    </w:r>
    <w:r w:rsidR="003D39D6">
      <w:t>5</w:t>
    </w:r>
    <w:r>
      <w:rPr>
        <w:spacing w:val="-2"/>
      </w:rPr>
      <w:t xml:space="preserve"> </w:t>
    </w:r>
    <w:r>
      <w:t>American</w:t>
    </w:r>
    <w:r>
      <w:rPr>
        <w:spacing w:val="-2"/>
      </w:rPr>
      <w:t xml:space="preserve"> </w:t>
    </w:r>
    <w:r>
      <w:t>Academy</w:t>
    </w:r>
    <w:r>
      <w:rPr>
        <w:spacing w:val="-3"/>
      </w:rPr>
      <w:t xml:space="preserve"> </w:t>
    </w:r>
    <w:r>
      <w:t>of</w:t>
    </w:r>
    <w:r>
      <w:rPr>
        <w:spacing w:val="-2"/>
      </w:rPr>
      <w:t xml:space="preserve"> </w:t>
    </w:r>
    <w:r>
      <w:t>Family</w:t>
    </w:r>
    <w:r>
      <w:rPr>
        <w:spacing w:val="-2"/>
      </w:rPr>
      <w:t xml:space="preserve"> </w:t>
    </w:r>
    <w:r>
      <w:t>Physicians.</w:t>
    </w:r>
    <w:r>
      <w:rPr>
        <w:spacing w:val="-1"/>
      </w:rPr>
      <w:t xml:space="preserve"> </w:t>
    </w:r>
    <w:r>
      <w:t>All</w:t>
    </w:r>
    <w:r>
      <w:rPr>
        <w:spacing w:val="-3"/>
      </w:rPr>
      <w:t xml:space="preserve"> </w:t>
    </w:r>
    <w:r>
      <w:t>rights</w:t>
    </w:r>
    <w:r>
      <w:rPr>
        <w:spacing w:val="-3"/>
      </w:rPr>
      <w:t xml:space="preserve"> </w:t>
    </w:r>
    <w:r>
      <w:rPr>
        <w:spacing w:val="-2"/>
      </w:rPr>
      <w:t>reserved.</w:t>
    </w:r>
  </w:p>
  <w:p w14:paraId="22603CD8" w14:textId="75372F74" w:rsidR="0092726F" w:rsidRDefault="0092726F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9CE8" w14:textId="52B0D647" w:rsidR="00210427" w:rsidRDefault="00210427" w:rsidP="00210427">
    <w:pPr>
      <w:pStyle w:val="BodyText"/>
      <w:spacing w:line="203" w:lineRule="exact"/>
      <w:ind w:left="20"/>
      <w:jc w:val="center"/>
    </w:pPr>
    <w:r>
      <w:t>Copyright©</w:t>
    </w:r>
    <w:r>
      <w:rPr>
        <w:spacing w:val="-5"/>
      </w:rPr>
      <w:t xml:space="preserve"> </w:t>
    </w:r>
    <w:r>
      <w:t>202</w:t>
    </w:r>
    <w:r w:rsidR="00EE0F03">
      <w:t>6</w:t>
    </w:r>
    <w:r>
      <w:rPr>
        <w:spacing w:val="-2"/>
      </w:rPr>
      <w:t xml:space="preserve"> </w:t>
    </w:r>
    <w:r>
      <w:t>American</w:t>
    </w:r>
    <w:r>
      <w:rPr>
        <w:spacing w:val="-2"/>
      </w:rPr>
      <w:t xml:space="preserve"> </w:t>
    </w:r>
    <w:r>
      <w:t>Academy</w:t>
    </w:r>
    <w:r>
      <w:rPr>
        <w:spacing w:val="-3"/>
      </w:rPr>
      <w:t xml:space="preserve"> </w:t>
    </w:r>
    <w:r>
      <w:t>of</w:t>
    </w:r>
    <w:r>
      <w:rPr>
        <w:spacing w:val="-2"/>
      </w:rPr>
      <w:t xml:space="preserve"> </w:t>
    </w:r>
    <w:r>
      <w:t>Family</w:t>
    </w:r>
    <w:r>
      <w:rPr>
        <w:spacing w:val="-2"/>
      </w:rPr>
      <w:t xml:space="preserve"> </w:t>
    </w:r>
    <w:r>
      <w:t>Physicians.</w:t>
    </w:r>
    <w:r>
      <w:rPr>
        <w:spacing w:val="-1"/>
      </w:rPr>
      <w:t xml:space="preserve"> </w:t>
    </w:r>
    <w:r>
      <w:t>All</w:t>
    </w:r>
    <w:r>
      <w:rPr>
        <w:spacing w:val="-3"/>
      </w:rPr>
      <w:t xml:space="preserve"> </w:t>
    </w:r>
    <w:r>
      <w:t>rights</w:t>
    </w:r>
    <w:r>
      <w:rPr>
        <w:spacing w:val="-3"/>
      </w:rPr>
      <w:t xml:space="preserve"> </w:t>
    </w:r>
    <w:r>
      <w:rPr>
        <w:spacing w:val="-2"/>
      </w:rPr>
      <w:t>reserved.</w:t>
    </w:r>
  </w:p>
  <w:p w14:paraId="2887D2D2" w14:textId="1C511EA9" w:rsidR="0092726F" w:rsidRPr="00BC1F2B" w:rsidRDefault="0092726F" w:rsidP="00BC1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CDBD5" w14:textId="77777777" w:rsidR="00D02E2B" w:rsidRDefault="00D02E2B">
      <w:r>
        <w:separator/>
      </w:r>
    </w:p>
  </w:footnote>
  <w:footnote w:type="continuationSeparator" w:id="0">
    <w:p w14:paraId="035B6101" w14:textId="77777777" w:rsidR="00D02E2B" w:rsidRDefault="00D02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0283" w14:textId="6C5E12FE" w:rsidR="0092726F" w:rsidRDefault="00C5408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4160" behindDoc="1" locked="0" layoutInCell="1" allowOverlap="1" wp14:anchorId="4A03B2E0" wp14:editId="2B993F98">
              <wp:simplePos x="0" y="0"/>
              <wp:positionH relativeFrom="page">
                <wp:posOffset>3137967</wp:posOffset>
              </wp:positionH>
              <wp:positionV relativeFrom="page">
                <wp:posOffset>799668</wp:posOffset>
              </wp:positionV>
              <wp:extent cx="2940126" cy="329184"/>
              <wp:effectExtent l="0" t="0" r="12700" b="13970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0126" cy="3291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6ABE7" w14:textId="185EA044" w:rsidR="0092726F" w:rsidRDefault="00B0426C">
                          <w:pPr>
                            <w:spacing w:before="12"/>
                            <w:ind w:left="20"/>
                            <w:rPr>
                              <w:b/>
                              <w:spacing w:val="-4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times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listed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are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2C7271">
                            <w:rPr>
                              <w:b/>
                              <w:spacing w:val="-2"/>
                              <w:sz w:val="24"/>
                            </w:rPr>
                            <w:t>CENTRAL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time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zone</w:t>
                          </w:r>
                        </w:p>
                        <w:p w14:paraId="6F45DB5E" w14:textId="37FAA509" w:rsidR="00C5408D" w:rsidRPr="00C5408D" w:rsidRDefault="00C5408D" w:rsidP="00C5408D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/>
                              <w:iCs/>
                              <w:spacing w:val="-4"/>
                              <w:sz w:val="18"/>
                              <w:szCs w:val="18"/>
                            </w:rPr>
                            <w:t xml:space="preserve">                     Schedule subject to change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3B2E0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47.1pt;margin-top:62.95pt;width:231.5pt;height:25.9pt;z-index:-1599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" filled="f" stroked="f">
              <v:textbox inset="0,0,0,0">
                <w:txbxContent>
                  <w:p w14:paraId="4B66ABE7" w14:textId="185EA044" w:rsidR="0092726F" w:rsidRDefault="00B0426C">
                    <w:pPr>
                      <w:spacing w:before="12"/>
                      <w:ind w:left="20"/>
                      <w:rPr>
                        <w:b/>
                        <w:spacing w:val="-4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times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listed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are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 w:rsidR="002C7271">
                      <w:rPr>
                        <w:b/>
                        <w:spacing w:val="-2"/>
                        <w:sz w:val="24"/>
                      </w:rPr>
                      <w:t>CENTRAL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time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zone</w:t>
                    </w:r>
                  </w:p>
                  <w:p w14:paraId="6F45DB5E" w14:textId="37FAA509" w:rsidR="00C5408D" w:rsidRPr="00C5408D" w:rsidRDefault="00C5408D" w:rsidP="00C5408D">
                    <w:pPr>
                      <w:spacing w:before="12"/>
                      <w:ind w:left="20"/>
                      <w:rPr>
                        <w:b/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/>
                        <w:iCs/>
                        <w:spacing w:val="-4"/>
                        <w:sz w:val="18"/>
                        <w:szCs w:val="18"/>
                      </w:rPr>
                      <w:t xml:space="preserve">                     Schedule subject to change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272F">
      <w:rPr>
        <w:noProof/>
      </w:rPr>
      <mc:AlternateContent>
        <mc:Choice Requires="wps">
          <w:drawing>
            <wp:anchor distT="0" distB="0" distL="114300" distR="114300" simplePos="0" relativeHeight="487328768" behindDoc="0" locked="0" layoutInCell="1" allowOverlap="1" wp14:anchorId="26AF49C9" wp14:editId="3F1DB877">
              <wp:simplePos x="0" y="0"/>
              <wp:positionH relativeFrom="column">
                <wp:posOffset>6152007</wp:posOffset>
              </wp:positionH>
              <wp:positionV relativeFrom="page">
                <wp:posOffset>423951</wp:posOffset>
              </wp:positionV>
              <wp:extent cx="3006547" cy="942975"/>
              <wp:effectExtent l="0" t="0" r="3810" b="952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6547" cy="942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44FE07" w14:textId="77777777" w:rsidR="006F5214" w:rsidRDefault="006F5214" w:rsidP="00BE1122">
                          <w:pPr>
                            <w:jc w:val="right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14:paraId="7A97471B" w14:textId="371E30DA" w:rsidR="00BE1122" w:rsidRPr="00800DA8" w:rsidRDefault="00BE1122" w:rsidP="00BE1122">
                          <w:pPr>
                            <w:jc w:val="right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800DA8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Family Medicine Update</w:t>
                          </w: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 xml:space="preserve"> Livestream</w:t>
                          </w:r>
                        </w:p>
                        <w:p w14:paraId="188FCB8D" w14:textId="10963027" w:rsidR="00BE1122" w:rsidRPr="002C7271" w:rsidRDefault="00A20BD1" w:rsidP="00BE1122">
                          <w:pPr>
                            <w:jc w:val="right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December</w:t>
                          </w:r>
                          <w:r w:rsidR="00BE1122" w:rsidRPr="00800DA8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 xml:space="preserve"> </w:t>
                          </w:r>
                          <w:r w:rsidR="001207A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8</w:t>
                          </w:r>
                          <w:r w:rsidR="00BE1122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-</w:t>
                          </w:r>
                          <w:r w:rsidR="001207A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1</w:t>
                          </w:r>
                          <w:r w:rsidR="00BE1122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2,</w:t>
                          </w:r>
                          <w:r w:rsidR="00BE1122" w:rsidRPr="00800DA8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 xml:space="preserve"> 202</w:t>
                          </w:r>
                          <w:r w:rsidR="00BE1122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6</w:t>
                          </w:r>
                        </w:p>
                        <w:p w14:paraId="750E53F2" w14:textId="6CB47F7F" w:rsidR="003D39D6" w:rsidRDefault="003D39D6" w:rsidP="002C7271">
                          <w:pPr>
                            <w:jc w:val="right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13113E3C" w14:textId="79782857" w:rsidR="00987EA3" w:rsidRPr="00987EA3" w:rsidRDefault="00987EA3" w:rsidP="002C7271">
                          <w:pPr>
                            <w:jc w:val="right"/>
                            <w:rPr>
                              <w:i/>
                              <w:iCs/>
                              <w:sz w:val="12"/>
                              <w:szCs w:val="12"/>
                            </w:rPr>
                          </w:pPr>
                          <w:r w:rsidRPr="00987EA3">
                            <w:rPr>
                              <w:i/>
                              <w:iCs/>
                              <w:sz w:val="12"/>
                              <w:szCs w:val="12"/>
                            </w:rPr>
                            <w:t xml:space="preserve">As of </w:t>
                          </w:r>
                          <w:r w:rsidR="0013604A">
                            <w:rPr>
                              <w:i/>
                              <w:iCs/>
                              <w:sz w:val="12"/>
                              <w:szCs w:val="12"/>
                            </w:rPr>
                            <w:t>3/6</w:t>
                          </w:r>
                          <w:r w:rsidRPr="00987EA3">
                            <w:rPr>
                              <w:i/>
                              <w:iCs/>
                              <w:sz w:val="12"/>
                              <w:szCs w:val="12"/>
                            </w:rPr>
                            <w:t>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AF49C9" id="Text Box 13" o:spid="_x0000_s1027" type="#_x0000_t202" style="position:absolute;margin-left:484.4pt;margin-top:33.4pt;width:236.75pt;height:74.25pt;z-index:4873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" fillcolor="white [3201]" stroked="f" strokeweight=".5pt">
              <v:textbox>
                <w:txbxContent>
                  <w:p w14:paraId="1C44FE07" w14:textId="77777777" w:rsidR="006F5214" w:rsidRDefault="006F5214" w:rsidP="00BE1122">
                    <w:pPr>
                      <w:jc w:val="right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14:paraId="7A97471B" w14:textId="371E30DA" w:rsidR="00BE1122" w:rsidRPr="00800DA8" w:rsidRDefault="00BE1122" w:rsidP="00BE1122">
                    <w:pPr>
                      <w:jc w:val="right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800DA8">
                      <w:rPr>
                        <w:b/>
                        <w:bCs/>
                        <w:sz w:val="26"/>
                        <w:szCs w:val="26"/>
                      </w:rPr>
                      <w:t>Family Medicine Update</w:t>
                    </w:r>
                    <w:r>
                      <w:rPr>
                        <w:b/>
                        <w:bCs/>
                        <w:sz w:val="26"/>
                        <w:szCs w:val="26"/>
                      </w:rPr>
                      <w:t xml:space="preserve"> Livestream</w:t>
                    </w:r>
                  </w:p>
                  <w:p w14:paraId="188FCB8D" w14:textId="10963027" w:rsidR="00BE1122" w:rsidRPr="002C7271" w:rsidRDefault="00A20BD1" w:rsidP="00BE1122">
                    <w:pPr>
                      <w:jc w:val="right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sz w:val="26"/>
                        <w:szCs w:val="26"/>
                      </w:rPr>
                      <w:t>December</w:t>
                    </w:r>
                    <w:r w:rsidR="00BE1122" w:rsidRPr="00800DA8">
                      <w:rPr>
                        <w:b/>
                        <w:bCs/>
                        <w:sz w:val="26"/>
                        <w:szCs w:val="26"/>
                      </w:rPr>
                      <w:t xml:space="preserve"> </w:t>
                    </w:r>
                    <w:r w:rsidR="001207AE">
                      <w:rPr>
                        <w:b/>
                        <w:bCs/>
                        <w:sz w:val="26"/>
                        <w:szCs w:val="26"/>
                      </w:rPr>
                      <w:t>8</w:t>
                    </w:r>
                    <w:r w:rsidR="00BE1122">
                      <w:rPr>
                        <w:b/>
                        <w:bCs/>
                        <w:sz w:val="26"/>
                        <w:szCs w:val="26"/>
                      </w:rPr>
                      <w:t>-</w:t>
                    </w:r>
                    <w:r w:rsidR="001207AE">
                      <w:rPr>
                        <w:b/>
                        <w:bCs/>
                        <w:sz w:val="26"/>
                        <w:szCs w:val="26"/>
                      </w:rPr>
                      <w:t>1</w:t>
                    </w:r>
                    <w:r w:rsidR="00BE1122">
                      <w:rPr>
                        <w:b/>
                        <w:bCs/>
                        <w:sz w:val="26"/>
                        <w:szCs w:val="26"/>
                      </w:rPr>
                      <w:t>2,</w:t>
                    </w:r>
                    <w:r w:rsidR="00BE1122" w:rsidRPr="00800DA8">
                      <w:rPr>
                        <w:b/>
                        <w:bCs/>
                        <w:sz w:val="26"/>
                        <w:szCs w:val="26"/>
                      </w:rPr>
                      <w:t xml:space="preserve"> 202</w:t>
                    </w:r>
                    <w:r w:rsidR="00BE1122">
                      <w:rPr>
                        <w:b/>
                        <w:bCs/>
                        <w:sz w:val="26"/>
                        <w:szCs w:val="26"/>
                      </w:rPr>
                      <w:t>6</w:t>
                    </w:r>
                  </w:p>
                  <w:p w14:paraId="750E53F2" w14:textId="6CB47F7F" w:rsidR="003D39D6" w:rsidRDefault="003D39D6" w:rsidP="002C7271">
                    <w:pPr>
                      <w:jc w:val="right"/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  <w:p w14:paraId="13113E3C" w14:textId="79782857" w:rsidR="00987EA3" w:rsidRPr="00987EA3" w:rsidRDefault="00987EA3" w:rsidP="002C7271">
                    <w:pPr>
                      <w:jc w:val="right"/>
                      <w:rPr>
                        <w:i/>
                        <w:iCs/>
                        <w:sz w:val="12"/>
                        <w:szCs w:val="12"/>
                      </w:rPr>
                    </w:pPr>
                    <w:r w:rsidRPr="00987EA3">
                      <w:rPr>
                        <w:i/>
                        <w:iCs/>
                        <w:sz w:val="12"/>
                        <w:szCs w:val="12"/>
                      </w:rPr>
                      <w:t xml:space="preserve">As of </w:t>
                    </w:r>
                    <w:r w:rsidR="0013604A">
                      <w:rPr>
                        <w:i/>
                        <w:iCs/>
                        <w:sz w:val="12"/>
                        <w:szCs w:val="12"/>
                      </w:rPr>
                      <w:t>3/6</w:t>
                    </w:r>
                    <w:r w:rsidRPr="00987EA3">
                      <w:rPr>
                        <w:i/>
                        <w:iCs/>
                        <w:sz w:val="12"/>
                        <w:szCs w:val="12"/>
                      </w:rPr>
                      <w:t>/2026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F272F">
      <w:rPr>
        <w:noProof/>
      </w:rPr>
      <mc:AlternateContent>
        <mc:Choice Requires="wps">
          <w:drawing>
            <wp:anchor distT="0" distB="0" distL="114300" distR="114300" simplePos="0" relativeHeight="487322624" behindDoc="1" locked="0" layoutInCell="1" allowOverlap="1" wp14:anchorId="35283048" wp14:editId="7E664366">
              <wp:simplePos x="0" y="0"/>
              <wp:positionH relativeFrom="page">
                <wp:posOffset>2905125</wp:posOffset>
              </wp:positionH>
              <wp:positionV relativeFrom="page">
                <wp:posOffset>638175</wp:posOffset>
              </wp:positionV>
              <wp:extent cx="3552825" cy="59055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52825" cy="59055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385D89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8BECF8" id="docshape1" o:spid="_x0000_s1026" style="position:absolute;margin-left:228.75pt;margin-top:50.25pt;width:279.75pt;height:46.5pt;z-index:-159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" filled="f" strokecolor="#385d89" strokeweight="2pt">
              <w10:wrap anchorx="page" anchory="page"/>
            </v:rect>
          </w:pict>
        </mc:Fallback>
      </mc:AlternateContent>
    </w:r>
    <w:r w:rsidR="00B0426C">
      <w:rPr>
        <w:noProof/>
      </w:rPr>
      <w:drawing>
        <wp:anchor distT="0" distB="0" distL="0" distR="0" simplePos="0" relativeHeight="487322112" behindDoc="1" locked="0" layoutInCell="1" allowOverlap="1" wp14:anchorId="6DD90307" wp14:editId="7CECC50F">
          <wp:simplePos x="0" y="0"/>
          <wp:positionH relativeFrom="page">
            <wp:posOffset>548640</wp:posOffset>
          </wp:positionH>
          <wp:positionV relativeFrom="page">
            <wp:posOffset>232409</wp:posOffset>
          </wp:positionV>
          <wp:extent cx="1952625" cy="894715"/>
          <wp:effectExtent l="0" t="0" r="0" b="0"/>
          <wp:wrapNone/>
          <wp:docPr id="71885775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2625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D4CF" w14:textId="4F5E0D89" w:rsidR="0092726F" w:rsidRDefault="00C5408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7232" behindDoc="1" locked="0" layoutInCell="1" allowOverlap="1" wp14:anchorId="2D6CADB9" wp14:editId="42E26600">
              <wp:simplePos x="0" y="0"/>
              <wp:positionH relativeFrom="page">
                <wp:posOffset>3108503</wp:posOffset>
              </wp:positionH>
              <wp:positionV relativeFrom="page">
                <wp:posOffset>738378</wp:posOffset>
              </wp:positionV>
              <wp:extent cx="2977287" cy="336499"/>
              <wp:effectExtent l="0" t="0" r="13970" b="6985"/>
              <wp:wrapNone/>
              <wp:docPr id="4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7287" cy="3364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2F8EC" w14:textId="77777777" w:rsidR="00C5408D" w:rsidRDefault="00C5408D" w:rsidP="00C5408D">
                          <w:pPr>
                            <w:spacing w:before="12"/>
                            <w:ind w:left="20"/>
                            <w:rPr>
                              <w:b/>
                              <w:spacing w:val="-4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times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listed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are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CENTRAL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time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zone</w:t>
                          </w:r>
                        </w:p>
                        <w:p w14:paraId="6C146467" w14:textId="77777777" w:rsidR="00C5408D" w:rsidRPr="00C5408D" w:rsidRDefault="00C5408D" w:rsidP="00C5408D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/>
                              <w:iCs/>
                              <w:spacing w:val="-4"/>
                              <w:sz w:val="18"/>
                              <w:szCs w:val="18"/>
                            </w:rPr>
                            <w:t xml:space="preserve">                     Schedule subject to change</w:t>
                          </w:r>
                        </w:p>
                        <w:p w14:paraId="294E2101" w14:textId="483D195E" w:rsidR="0092726F" w:rsidRDefault="0092726F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CADB9" id="_x0000_t202" coordsize="21600,21600" o:spt="202" path="m,l,21600r21600,l21600,xe">
              <v:stroke joinstyle="miter"/>
              <v:path gradientshapeok="t" o:connecttype="rect"/>
            </v:shapetype>
            <v:shape id="docshape9" o:spid="_x0000_s1028" type="#_x0000_t202" style="position:absolute;margin-left:244.75pt;margin-top:58.15pt;width:234.45pt;height:26.5pt;z-index:-159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" filled="f" stroked="f">
              <v:textbox inset="0,0,0,0">
                <w:txbxContent>
                  <w:p w14:paraId="6B02F8EC" w14:textId="77777777" w:rsidR="00C5408D" w:rsidRDefault="00C5408D" w:rsidP="00C5408D">
                    <w:pPr>
                      <w:spacing w:before="12"/>
                      <w:ind w:left="20"/>
                      <w:rPr>
                        <w:b/>
                        <w:spacing w:val="-4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times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listed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are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CENTRAL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time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zone</w:t>
                    </w:r>
                  </w:p>
                  <w:p w14:paraId="6C146467" w14:textId="77777777" w:rsidR="00C5408D" w:rsidRPr="00C5408D" w:rsidRDefault="00C5408D" w:rsidP="00C5408D">
                    <w:pPr>
                      <w:spacing w:before="12"/>
                      <w:ind w:left="20"/>
                      <w:rPr>
                        <w:b/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/>
                        <w:iCs/>
                        <w:spacing w:val="-4"/>
                        <w:sz w:val="18"/>
                        <w:szCs w:val="18"/>
                      </w:rPr>
                      <w:t xml:space="preserve">                     Schedule subject to change</w:t>
                    </w:r>
                  </w:p>
                  <w:p w14:paraId="294E2101" w14:textId="483D195E" w:rsidR="0092726F" w:rsidRDefault="0092726F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40D7E">
      <w:rPr>
        <w:noProof/>
      </w:rPr>
      <mc:AlternateContent>
        <mc:Choice Requires="wps">
          <w:drawing>
            <wp:anchor distT="0" distB="0" distL="114300" distR="114300" simplePos="0" relativeHeight="487330816" behindDoc="0" locked="0" layoutInCell="1" allowOverlap="1" wp14:anchorId="560ED6A0" wp14:editId="4AFAEF34">
              <wp:simplePos x="0" y="0"/>
              <wp:positionH relativeFrom="column">
                <wp:posOffset>5973445</wp:posOffset>
              </wp:positionH>
              <wp:positionV relativeFrom="topMargin">
                <wp:align>bottom</wp:align>
              </wp:positionV>
              <wp:extent cx="3057525" cy="942975"/>
              <wp:effectExtent l="0" t="0" r="9525" b="952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7525" cy="9429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9FD1B8" w14:textId="77777777" w:rsidR="007D7E3D" w:rsidRDefault="007D7E3D" w:rsidP="006F31F1">
                          <w:pPr>
                            <w:jc w:val="right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14:paraId="1BF0BE7D" w14:textId="462E632F" w:rsidR="006F31F1" w:rsidRPr="00800DA8" w:rsidRDefault="006F31F1" w:rsidP="006F31F1">
                          <w:pPr>
                            <w:jc w:val="right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800DA8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Family Medicine Update</w:t>
                          </w: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 xml:space="preserve"> Livestream</w:t>
                          </w:r>
                        </w:p>
                        <w:p w14:paraId="7DC88524" w14:textId="18A67AA2" w:rsidR="006F31F1" w:rsidRPr="002C7271" w:rsidRDefault="001207AE" w:rsidP="006F31F1">
                          <w:pPr>
                            <w:jc w:val="right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December</w:t>
                          </w:r>
                          <w:r w:rsidR="006F31F1" w:rsidRPr="00800DA8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8</w:t>
                          </w:r>
                          <w:r w:rsidR="006F31F1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-</w:t>
                          </w: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1</w:t>
                          </w:r>
                          <w:r w:rsidR="006F31F1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2,</w:t>
                          </w:r>
                          <w:r w:rsidR="006F31F1" w:rsidRPr="00800DA8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 xml:space="preserve"> 202</w:t>
                          </w:r>
                          <w:r w:rsidR="006F31F1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6</w:t>
                          </w:r>
                        </w:p>
                        <w:p w14:paraId="41EC9512" w14:textId="4B547648" w:rsidR="00373B51" w:rsidRDefault="00373B51" w:rsidP="00373B51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40FD9FF3" w14:textId="1BADA32C" w:rsidR="00987EA3" w:rsidRPr="00987EA3" w:rsidRDefault="00987EA3" w:rsidP="00373B51">
                          <w:pPr>
                            <w:jc w:val="right"/>
                            <w:rPr>
                              <w:i/>
                              <w:iCs/>
                              <w:sz w:val="12"/>
                              <w:szCs w:val="12"/>
                            </w:rPr>
                          </w:pPr>
                          <w:r w:rsidRPr="00987EA3">
                            <w:rPr>
                              <w:i/>
                              <w:iCs/>
                              <w:sz w:val="12"/>
                              <w:szCs w:val="12"/>
                            </w:rPr>
                            <w:t xml:space="preserve">As of </w:t>
                          </w:r>
                          <w:r w:rsidR="0013604A">
                            <w:rPr>
                              <w:i/>
                              <w:iCs/>
                              <w:sz w:val="12"/>
                              <w:szCs w:val="12"/>
                            </w:rPr>
                            <w:t>3/6</w:t>
                          </w:r>
                          <w:r w:rsidR="00D7686B">
                            <w:rPr>
                              <w:i/>
                              <w:iCs/>
                              <w:sz w:val="12"/>
                              <w:szCs w:val="12"/>
                            </w:rPr>
                            <w:t>/</w:t>
                          </w:r>
                          <w:r w:rsidRPr="00987EA3">
                            <w:rPr>
                              <w:i/>
                              <w:iCs/>
                              <w:sz w:val="12"/>
                              <w:szCs w:val="12"/>
                            </w:rPr>
                            <w:t>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0ED6A0" id="Text Box 15" o:spid="_x0000_s1029" type="#_x0000_t202" style="position:absolute;margin-left:470.35pt;margin-top:0;width:240.75pt;height:74.25pt;z-index:4873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" fillcolor="window" stroked="f" strokeweight=".5pt">
              <v:textbox>
                <w:txbxContent>
                  <w:p w14:paraId="7C9FD1B8" w14:textId="77777777" w:rsidR="007D7E3D" w:rsidRDefault="007D7E3D" w:rsidP="006F31F1">
                    <w:pPr>
                      <w:jc w:val="right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14:paraId="1BF0BE7D" w14:textId="462E632F" w:rsidR="006F31F1" w:rsidRPr="00800DA8" w:rsidRDefault="006F31F1" w:rsidP="006F31F1">
                    <w:pPr>
                      <w:jc w:val="right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800DA8">
                      <w:rPr>
                        <w:b/>
                        <w:bCs/>
                        <w:sz w:val="26"/>
                        <w:szCs w:val="26"/>
                      </w:rPr>
                      <w:t>Family Medicine Update</w:t>
                    </w:r>
                    <w:r>
                      <w:rPr>
                        <w:b/>
                        <w:bCs/>
                        <w:sz w:val="26"/>
                        <w:szCs w:val="26"/>
                      </w:rPr>
                      <w:t xml:space="preserve"> Livestream</w:t>
                    </w:r>
                  </w:p>
                  <w:p w14:paraId="7DC88524" w14:textId="18A67AA2" w:rsidR="006F31F1" w:rsidRPr="002C7271" w:rsidRDefault="001207AE" w:rsidP="006F31F1">
                    <w:pPr>
                      <w:jc w:val="right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sz w:val="26"/>
                        <w:szCs w:val="26"/>
                      </w:rPr>
                      <w:t>December</w:t>
                    </w:r>
                    <w:r w:rsidR="006F31F1" w:rsidRPr="00800DA8">
                      <w:rPr>
                        <w:b/>
                        <w:bCs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b/>
                        <w:bCs/>
                        <w:sz w:val="26"/>
                        <w:szCs w:val="26"/>
                      </w:rPr>
                      <w:t>8</w:t>
                    </w:r>
                    <w:r w:rsidR="006F31F1">
                      <w:rPr>
                        <w:b/>
                        <w:bCs/>
                        <w:sz w:val="26"/>
                        <w:szCs w:val="26"/>
                      </w:rPr>
                      <w:t>-</w:t>
                    </w:r>
                    <w:r>
                      <w:rPr>
                        <w:b/>
                        <w:bCs/>
                        <w:sz w:val="26"/>
                        <w:szCs w:val="26"/>
                      </w:rPr>
                      <w:t>1</w:t>
                    </w:r>
                    <w:r w:rsidR="006F31F1">
                      <w:rPr>
                        <w:b/>
                        <w:bCs/>
                        <w:sz w:val="26"/>
                        <w:szCs w:val="26"/>
                      </w:rPr>
                      <w:t>2,</w:t>
                    </w:r>
                    <w:r w:rsidR="006F31F1" w:rsidRPr="00800DA8">
                      <w:rPr>
                        <w:b/>
                        <w:bCs/>
                        <w:sz w:val="26"/>
                        <w:szCs w:val="26"/>
                      </w:rPr>
                      <w:t xml:space="preserve"> 202</w:t>
                    </w:r>
                    <w:r w:rsidR="006F31F1">
                      <w:rPr>
                        <w:b/>
                        <w:bCs/>
                        <w:sz w:val="26"/>
                        <w:szCs w:val="26"/>
                      </w:rPr>
                      <w:t>6</w:t>
                    </w:r>
                  </w:p>
                  <w:p w14:paraId="41EC9512" w14:textId="4B547648" w:rsidR="00373B51" w:rsidRDefault="00373B51" w:rsidP="00373B51">
                    <w:pPr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40FD9FF3" w14:textId="1BADA32C" w:rsidR="00987EA3" w:rsidRPr="00987EA3" w:rsidRDefault="00987EA3" w:rsidP="00373B51">
                    <w:pPr>
                      <w:jc w:val="right"/>
                      <w:rPr>
                        <w:i/>
                        <w:iCs/>
                        <w:sz w:val="12"/>
                        <w:szCs w:val="12"/>
                      </w:rPr>
                    </w:pPr>
                    <w:r w:rsidRPr="00987EA3">
                      <w:rPr>
                        <w:i/>
                        <w:iCs/>
                        <w:sz w:val="12"/>
                        <w:szCs w:val="12"/>
                      </w:rPr>
                      <w:t xml:space="preserve">As of </w:t>
                    </w:r>
                    <w:r w:rsidR="0013604A">
                      <w:rPr>
                        <w:i/>
                        <w:iCs/>
                        <w:sz w:val="12"/>
                        <w:szCs w:val="12"/>
                      </w:rPr>
                      <w:t>3/6</w:t>
                    </w:r>
                    <w:r w:rsidR="00D7686B">
                      <w:rPr>
                        <w:i/>
                        <w:iCs/>
                        <w:sz w:val="12"/>
                        <w:szCs w:val="12"/>
                      </w:rPr>
                      <w:t>/</w:t>
                    </w:r>
                    <w:r w:rsidRPr="00987EA3">
                      <w:rPr>
                        <w:i/>
                        <w:iCs/>
                        <w:sz w:val="12"/>
                        <w:szCs w:val="12"/>
                      </w:rPr>
                      <w:t>2026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250042">
      <w:rPr>
        <w:noProof/>
      </w:rPr>
      <mc:AlternateContent>
        <mc:Choice Requires="wps">
          <w:drawing>
            <wp:anchor distT="0" distB="0" distL="114300" distR="114300" simplePos="0" relativeHeight="487325696" behindDoc="1" locked="0" layoutInCell="1" allowOverlap="1" wp14:anchorId="20EC3C6D" wp14:editId="05DE1E4C">
              <wp:simplePos x="0" y="0"/>
              <wp:positionH relativeFrom="page">
                <wp:posOffset>2743200</wp:posOffset>
              </wp:positionH>
              <wp:positionV relativeFrom="page">
                <wp:posOffset>600075</wp:posOffset>
              </wp:positionV>
              <wp:extent cx="3552825" cy="590550"/>
              <wp:effectExtent l="0" t="0" r="0" b="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52825" cy="59055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385D89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9E1A29" id="docshape6" o:spid="_x0000_s1026" style="position:absolute;margin-left:3in;margin-top:47.25pt;width:279.75pt;height:46.5pt;z-index:-159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" filled="f" strokecolor="#385d89" strokeweight="2pt">
              <w10:wrap anchorx="page" anchory="page"/>
            </v:rect>
          </w:pict>
        </mc:Fallback>
      </mc:AlternateContent>
    </w:r>
    <w:r w:rsidR="00B0426C">
      <w:rPr>
        <w:noProof/>
      </w:rPr>
      <w:drawing>
        <wp:anchor distT="0" distB="0" distL="0" distR="0" simplePos="0" relativeHeight="487325184" behindDoc="1" locked="0" layoutInCell="1" allowOverlap="1" wp14:anchorId="024D45DE" wp14:editId="6E5960B1">
          <wp:simplePos x="0" y="0"/>
          <wp:positionH relativeFrom="page">
            <wp:posOffset>548640</wp:posOffset>
          </wp:positionH>
          <wp:positionV relativeFrom="page">
            <wp:posOffset>232409</wp:posOffset>
          </wp:positionV>
          <wp:extent cx="1952625" cy="89471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2625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6F"/>
    <w:rsid w:val="00007D1C"/>
    <w:rsid w:val="00027A7E"/>
    <w:rsid w:val="000345F2"/>
    <w:rsid w:val="00034C9B"/>
    <w:rsid w:val="00040D7E"/>
    <w:rsid w:val="00041524"/>
    <w:rsid w:val="00042950"/>
    <w:rsid w:val="00045070"/>
    <w:rsid w:val="00057EAE"/>
    <w:rsid w:val="00063502"/>
    <w:rsid w:val="000645F9"/>
    <w:rsid w:val="00065182"/>
    <w:rsid w:val="000669E8"/>
    <w:rsid w:val="000719D0"/>
    <w:rsid w:val="00072B1A"/>
    <w:rsid w:val="0007452B"/>
    <w:rsid w:val="000748B2"/>
    <w:rsid w:val="00077A51"/>
    <w:rsid w:val="00086AE1"/>
    <w:rsid w:val="0009372B"/>
    <w:rsid w:val="00093847"/>
    <w:rsid w:val="000A13AC"/>
    <w:rsid w:val="000A36B3"/>
    <w:rsid w:val="000A4846"/>
    <w:rsid w:val="000A7D3B"/>
    <w:rsid w:val="000C34CE"/>
    <w:rsid w:val="000C5D3B"/>
    <w:rsid w:val="000D1966"/>
    <w:rsid w:val="000D37CE"/>
    <w:rsid w:val="000D5456"/>
    <w:rsid w:val="000E4746"/>
    <w:rsid w:val="000E49AA"/>
    <w:rsid w:val="000E6D16"/>
    <w:rsid w:val="000F2BBE"/>
    <w:rsid w:val="001134F5"/>
    <w:rsid w:val="001207AE"/>
    <w:rsid w:val="00121AF9"/>
    <w:rsid w:val="00125176"/>
    <w:rsid w:val="0013604A"/>
    <w:rsid w:val="00144459"/>
    <w:rsid w:val="001463B5"/>
    <w:rsid w:val="00152926"/>
    <w:rsid w:val="00156A64"/>
    <w:rsid w:val="001570F2"/>
    <w:rsid w:val="001602EF"/>
    <w:rsid w:val="001623AD"/>
    <w:rsid w:val="00164512"/>
    <w:rsid w:val="00164E46"/>
    <w:rsid w:val="00166E3D"/>
    <w:rsid w:val="0017672A"/>
    <w:rsid w:val="00177345"/>
    <w:rsid w:val="00183404"/>
    <w:rsid w:val="00184676"/>
    <w:rsid w:val="00184EF3"/>
    <w:rsid w:val="001914FC"/>
    <w:rsid w:val="001A06EA"/>
    <w:rsid w:val="001A466C"/>
    <w:rsid w:val="001A77BC"/>
    <w:rsid w:val="001B0244"/>
    <w:rsid w:val="001B0BAA"/>
    <w:rsid w:val="001B16D0"/>
    <w:rsid w:val="001B2A98"/>
    <w:rsid w:val="001B56E4"/>
    <w:rsid w:val="001C4887"/>
    <w:rsid w:val="001D04C6"/>
    <w:rsid w:val="001D1739"/>
    <w:rsid w:val="001D319D"/>
    <w:rsid w:val="001D79E2"/>
    <w:rsid w:val="001F0208"/>
    <w:rsid w:val="001F0EA1"/>
    <w:rsid w:val="001F1DAA"/>
    <w:rsid w:val="00200948"/>
    <w:rsid w:val="00207E9A"/>
    <w:rsid w:val="00210427"/>
    <w:rsid w:val="00214229"/>
    <w:rsid w:val="0023640E"/>
    <w:rsid w:val="00240C91"/>
    <w:rsid w:val="00250042"/>
    <w:rsid w:val="002504A5"/>
    <w:rsid w:val="0025317D"/>
    <w:rsid w:val="00253C6E"/>
    <w:rsid w:val="00253D30"/>
    <w:rsid w:val="00262C29"/>
    <w:rsid w:val="00274803"/>
    <w:rsid w:val="00277277"/>
    <w:rsid w:val="00280760"/>
    <w:rsid w:val="00280B9F"/>
    <w:rsid w:val="002865AC"/>
    <w:rsid w:val="00286DA7"/>
    <w:rsid w:val="00294B84"/>
    <w:rsid w:val="00297BCF"/>
    <w:rsid w:val="002A1261"/>
    <w:rsid w:val="002A2EC8"/>
    <w:rsid w:val="002A5403"/>
    <w:rsid w:val="002B25B0"/>
    <w:rsid w:val="002C3CBA"/>
    <w:rsid w:val="002C5160"/>
    <w:rsid w:val="002C6B64"/>
    <w:rsid w:val="002C6D05"/>
    <w:rsid w:val="002C7271"/>
    <w:rsid w:val="002D1BC6"/>
    <w:rsid w:val="002E44C7"/>
    <w:rsid w:val="002E5AD6"/>
    <w:rsid w:val="002F1FDE"/>
    <w:rsid w:val="002F49C7"/>
    <w:rsid w:val="0030117F"/>
    <w:rsid w:val="00301612"/>
    <w:rsid w:val="00301DC0"/>
    <w:rsid w:val="00305D39"/>
    <w:rsid w:val="00323736"/>
    <w:rsid w:val="00324042"/>
    <w:rsid w:val="0032687D"/>
    <w:rsid w:val="00335C8E"/>
    <w:rsid w:val="0033668C"/>
    <w:rsid w:val="0034091F"/>
    <w:rsid w:val="003413C7"/>
    <w:rsid w:val="003438A3"/>
    <w:rsid w:val="00345378"/>
    <w:rsid w:val="00350259"/>
    <w:rsid w:val="00350E5E"/>
    <w:rsid w:val="003617E5"/>
    <w:rsid w:val="0036512F"/>
    <w:rsid w:val="00373B51"/>
    <w:rsid w:val="00374265"/>
    <w:rsid w:val="00387B07"/>
    <w:rsid w:val="003935C0"/>
    <w:rsid w:val="003B2395"/>
    <w:rsid w:val="003B70B2"/>
    <w:rsid w:val="003C04E1"/>
    <w:rsid w:val="003D1918"/>
    <w:rsid w:val="003D39D6"/>
    <w:rsid w:val="003D4BB8"/>
    <w:rsid w:val="003D58C9"/>
    <w:rsid w:val="003D6421"/>
    <w:rsid w:val="003E088A"/>
    <w:rsid w:val="003E6945"/>
    <w:rsid w:val="003F600C"/>
    <w:rsid w:val="003F6762"/>
    <w:rsid w:val="00400503"/>
    <w:rsid w:val="00402B90"/>
    <w:rsid w:val="00406965"/>
    <w:rsid w:val="0040724A"/>
    <w:rsid w:val="00412181"/>
    <w:rsid w:val="0042134C"/>
    <w:rsid w:val="00422B7F"/>
    <w:rsid w:val="00424392"/>
    <w:rsid w:val="004249B9"/>
    <w:rsid w:val="00426CCB"/>
    <w:rsid w:val="0043222B"/>
    <w:rsid w:val="00434948"/>
    <w:rsid w:val="00435414"/>
    <w:rsid w:val="0043711B"/>
    <w:rsid w:val="00437DD5"/>
    <w:rsid w:val="0044029D"/>
    <w:rsid w:val="00444285"/>
    <w:rsid w:val="00447BD5"/>
    <w:rsid w:val="00460A13"/>
    <w:rsid w:val="00460E04"/>
    <w:rsid w:val="00463216"/>
    <w:rsid w:val="0047107D"/>
    <w:rsid w:val="004777AB"/>
    <w:rsid w:val="00483EA0"/>
    <w:rsid w:val="0049196B"/>
    <w:rsid w:val="00491F46"/>
    <w:rsid w:val="004948D8"/>
    <w:rsid w:val="004A060D"/>
    <w:rsid w:val="004A44C1"/>
    <w:rsid w:val="004A495A"/>
    <w:rsid w:val="004B0034"/>
    <w:rsid w:val="004B006D"/>
    <w:rsid w:val="004B449C"/>
    <w:rsid w:val="004C10C2"/>
    <w:rsid w:val="004C133E"/>
    <w:rsid w:val="004C5ECD"/>
    <w:rsid w:val="004D63C1"/>
    <w:rsid w:val="004E1B3E"/>
    <w:rsid w:val="004E2E08"/>
    <w:rsid w:val="004F1B2D"/>
    <w:rsid w:val="004F7C33"/>
    <w:rsid w:val="005040C6"/>
    <w:rsid w:val="005056A3"/>
    <w:rsid w:val="0051233C"/>
    <w:rsid w:val="00513693"/>
    <w:rsid w:val="005204F6"/>
    <w:rsid w:val="00525000"/>
    <w:rsid w:val="0053008F"/>
    <w:rsid w:val="00532E02"/>
    <w:rsid w:val="005331A0"/>
    <w:rsid w:val="005441AE"/>
    <w:rsid w:val="00544923"/>
    <w:rsid w:val="00553D9C"/>
    <w:rsid w:val="0055426F"/>
    <w:rsid w:val="00571659"/>
    <w:rsid w:val="00577193"/>
    <w:rsid w:val="0058169D"/>
    <w:rsid w:val="005868B9"/>
    <w:rsid w:val="0059003E"/>
    <w:rsid w:val="00597BBF"/>
    <w:rsid w:val="005A0BDF"/>
    <w:rsid w:val="005A4CBC"/>
    <w:rsid w:val="005A7AFC"/>
    <w:rsid w:val="005B1FA8"/>
    <w:rsid w:val="005B2EB1"/>
    <w:rsid w:val="005B3E1F"/>
    <w:rsid w:val="005B60AF"/>
    <w:rsid w:val="005B7880"/>
    <w:rsid w:val="005C53AB"/>
    <w:rsid w:val="005D154A"/>
    <w:rsid w:val="005D51D8"/>
    <w:rsid w:val="005D5DB0"/>
    <w:rsid w:val="005E1386"/>
    <w:rsid w:val="005E5CFD"/>
    <w:rsid w:val="005E7416"/>
    <w:rsid w:val="005F61FE"/>
    <w:rsid w:val="005F6BD7"/>
    <w:rsid w:val="00605094"/>
    <w:rsid w:val="0061481E"/>
    <w:rsid w:val="006172C2"/>
    <w:rsid w:val="00633842"/>
    <w:rsid w:val="0063749B"/>
    <w:rsid w:val="00646EC1"/>
    <w:rsid w:val="0065207A"/>
    <w:rsid w:val="006520CB"/>
    <w:rsid w:val="00652D41"/>
    <w:rsid w:val="0065617B"/>
    <w:rsid w:val="0065697A"/>
    <w:rsid w:val="006579B5"/>
    <w:rsid w:val="00660162"/>
    <w:rsid w:val="00667B41"/>
    <w:rsid w:val="00671451"/>
    <w:rsid w:val="00681206"/>
    <w:rsid w:val="00684693"/>
    <w:rsid w:val="00690E90"/>
    <w:rsid w:val="00694A27"/>
    <w:rsid w:val="006952EC"/>
    <w:rsid w:val="006B6E36"/>
    <w:rsid w:val="006C399C"/>
    <w:rsid w:val="006C7E08"/>
    <w:rsid w:val="006D23C1"/>
    <w:rsid w:val="006D26EA"/>
    <w:rsid w:val="006E2081"/>
    <w:rsid w:val="006E5CFA"/>
    <w:rsid w:val="006E6C5A"/>
    <w:rsid w:val="006F1D43"/>
    <w:rsid w:val="006F31F1"/>
    <w:rsid w:val="006F5214"/>
    <w:rsid w:val="00701FAD"/>
    <w:rsid w:val="00705A40"/>
    <w:rsid w:val="00707B3C"/>
    <w:rsid w:val="00713354"/>
    <w:rsid w:val="00723F7D"/>
    <w:rsid w:val="00724351"/>
    <w:rsid w:val="007305B1"/>
    <w:rsid w:val="00732ED3"/>
    <w:rsid w:val="00734E7C"/>
    <w:rsid w:val="00736BBF"/>
    <w:rsid w:val="00740691"/>
    <w:rsid w:val="00745DDC"/>
    <w:rsid w:val="00750720"/>
    <w:rsid w:val="00754CD3"/>
    <w:rsid w:val="00765186"/>
    <w:rsid w:val="00766859"/>
    <w:rsid w:val="0076716C"/>
    <w:rsid w:val="007673BF"/>
    <w:rsid w:val="0077294F"/>
    <w:rsid w:val="00772AF4"/>
    <w:rsid w:val="00775031"/>
    <w:rsid w:val="00775F41"/>
    <w:rsid w:val="007777A1"/>
    <w:rsid w:val="00782E0A"/>
    <w:rsid w:val="0079117E"/>
    <w:rsid w:val="0079198B"/>
    <w:rsid w:val="007A4A1C"/>
    <w:rsid w:val="007A5EC1"/>
    <w:rsid w:val="007B2EAC"/>
    <w:rsid w:val="007B5C3F"/>
    <w:rsid w:val="007C0B23"/>
    <w:rsid w:val="007C426C"/>
    <w:rsid w:val="007C4661"/>
    <w:rsid w:val="007C5D89"/>
    <w:rsid w:val="007D4EC5"/>
    <w:rsid w:val="007D7E3D"/>
    <w:rsid w:val="007E10DD"/>
    <w:rsid w:val="00800DA8"/>
    <w:rsid w:val="00812925"/>
    <w:rsid w:val="00814CF4"/>
    <w:rsid w:val="0082084D"/>
    <w:rsid w:val="0082279A"/>
    <w:rsid w:val="00824A45"/>
    <w:rsid w:val="00827736"/>
    <w:rsid w:val="00827845"/>
    <w:rsid w:val="0083091D"/>
    <w:rsid w:val="00830C62"/>
    <w:rsid w:val="00832F40"/>
    <w:rsid w:val="00835A54"/>
    <w:rsid w:val="00836337"/>
    <w:rsid w:val="00841742"/>
    <w:rsid w:val="00844046"/>
    <w:rsid w:val="008455A8"/>
    <w:rsid w:val="008459AA"/>
    <w:rsid w:val="00845CE7"/>
    <w:rsid w:val="008467FA"/>
    <w:rsid w:val="00850514"/>
    <w:rsid w:val="00852B57"/>
    <w:rsid w:val="0085777B"/>
    <w:rsid w:val="00870096"/>
    <w:rsid w:val="008768D5"/>
    <w:rsid w:val="00881E4B"/>
    <w:rsid w:val="00883397"/>
    <w:rsid w:val="00884CE5"/>
    <w:rsid w:val="008851B0"/>
    <w:rsid w:val="0088668C"/>
    <w:rsid w:val="00890A33"/>
    <w:rsid w:val="00890A3A"/>
    <w:rsid w:val="00891558"/>
    <w:rsid w:val="00892C01"/>
    <w:rsid w:val="008952F1"/>
    <w:rsid w:val="0089557C"/>
    <w:rsid w:val="008A0F33"/>
    <w:rsid w:val="008A21ED"/>
    <w:rsid w:val="008A7C78"/>
    <w:rsid w:val="008B6E9E"/>
    <w:rsid w:val="008C014E"/>
    <w:rsid w:val="008C07F8"/>
    <w:rsid w:val="008C2E20"/>
    <w:rsid w:val="008D0988"/>
    <w:rsid w:val="008D4F77"/>
    <w:rsid w:val="008D6BF9"/>
    <w:rsid w:val="008D70CD"/>
    <w:rsid w:val="008E0501"/>
    <w:rsid w:val="008F2DBB"/>
    <w:rsid w:val="008F55A9"/>
    <w:rsid w:val="009065F1"/>
    <w:rsid w:val="0091166C"/>
    <w:rsid w:val="00911EB6"/>
    <w:rsid w:val="00912CD4"/>
    <w:rsid w:val="00914C6D"/>
    <w:rsid w:val="00915383"/>
    <w:rsid w:val="00920089"/>
    <w:rsid w:val="0092170F"/>
    <w:rsid w:val="009231E0"/>
    <w:rsid w:val="009247EA"/>
    <w:rsid w:val="00925798"/>
    <w:rsid w:val="0092726F"/>
    <w:rsid w:val="00927F6E"/>
    <w:rsid w:val="00933491"/>
    <w:rsid w:val="00933C0D"/>
    <w:rsid w:val="00937911"/>
    <w:rsid w:val="009400B9"/>
    <w:rsid w:val="00941B31"/>
    <w:rsid w:val="009505C1"/>
    <w:rsid w:val="00955746"/>
    <w:rsid w:val="00962C60"/>
    <w:rsid w:val="00970D88"/>
    <w:rsid w:val="00972A81"/>
    <w:rsid w:val="00972F2B"/>
    <w:rsid w:val="00975790"/>
    <w:rsid w:val="009805D3"/>
    <w:rsid w:val="00987EA3"/>
    <w:rsid w:val="00990AF1"/>
    <w:rsid w:val="00991030"/>
    <w:rsid w:val="009922CF"/>
    <w:rsid w:val="00996EAB"/>
    <w:rsid w:val="009A15C1"/>
    <w:rsid w:val="009A1C42"/>
    <w:rsid w:val="009A4D3C"/>
    <w:rsid w:val="009B4B64"/>
    <w:rsid w:val="009B4D33"/>
    <w:rsid w:val="009C6A18"/>
    <w:rsid w:val="009D0835"/>
    <w:rsid w:val="009E1E15"/>
    <w:rsid w:val="009E3C04"/>
    <w:rsid w:val="009E6821"/>
    <w:rsid w:val="009F12A1"/>
    <w:rsid w:val="009F2B68"/>
    <w:rsid w:val="009F2F4E"/>
    <w:rsid w:val="009F45C4"/>
    <w:rsid w:val="009F7617"/>
    <w:rsid w:val="00A01266"/>
    <w:rsid w:val="00A01704"/>
    <w:rsid w:val="00A02829"/>
    <w:rsid w:val="00A03205"/>
    <w:rsid w:val="00A03FC7"/>
    <w:rsid w:val="00A07513"/>
    <w:rsid w:val="00A10818"/>
    <w:rsid w:val="00A20109"/>
    <w:rsid w:val="00A20BD1"/>
    <w:rsid w:val="00A25BBA"/>
    <w:rsid w:val="00A26B08"/>
    <w:rsid w:val="00A34926"/>
    <w:rsid w:val="00A43808"/>
    <w:rsid w:val="00A43883"/>
    <w:rsid w:val="00A477A3"/>
    <w:rsid w:val="00A520C8"/>
    <w:rsid w:val="00A6666F"/>
    <w:rsid w:val="00A810B2"/>
    <w:rsid w:val="00A81453"/>
    <w:rsid w:val="00A838CD"/>
    <w:rsid w:val="00A84408"/>
    <w:rsid w:val="00A85DB4"/>
    <w:rsid w:val="00A864BD"/>
    <w:rsid w:val="00A90955"/>
    <w:rsid w:val="00A91B8B"/>
    <w:rsid w:val="00A92FA3"/>
    <w:rsid w:val="00A9360D"/>
    <w:rsid w:val="00A936E0"/>
    <w:rsid w:val="00A97AB5"/>
    <w:rsid w:val="00AA1363"/>
    <w:rsid w:val="00AA4AF5"/>
    <w:rsid w:val="00AA5598"/>
    <w:rsid w:val="00AA7A86"/>
    <w:rsid w:val="00AB6DF3"/>
    <w:rsid w:val="00AB7C47"/>
    <w:rsid w:val="00AC13D3"/>
    <w:rsid w:val="00AC49A2"/>
    <w:rsid w:val="00AC5C03"/>
    <w:rsid w:val="00AD1BA2"/>
    <w:rsid w:val="00AD2BDA"/>
    <w:rsid w:val="00AD3256"/>
    <w:rsid w:val="00AD343A"/>
    <w:rsid w:val="00AD41DB"/>
    <w:rsid w:val="00AE4BA2"/>
    <w:rsid w:val="00AE572B"/>
    <w:rsid w:val="00AF4764"/>
    <w:rsid w:val="00AF6D74"/>
    <w:rsid w:val="00B0006D"/>
    <w:rsid w:val="00B012B5"/>
    <w:rsid w:val="00B01B52"/>
    <w:rsid w:val="00B0426C"/>
    <w:rsid w:val="00B076B7"/>
    <w:rsid w:val="00B10671"/>
    <w:rsid w:val="00B16986"/>
    <w:rsid w:val="00B17E8E"/>
    <w:rsid w:val="00B208F6"/>
    <w:rsid w:val="00B2169C"/>
    <w:rsid w:val="00B24FD1"/>
    <w:rsid w:val="00B27F6A"/>
    <w:rsid w:val="00B33FE1"/>
    <w:rsid w:val="00B50E8C"/>
    <w:rsid w:val="00B57FAC"/>
    <w:rsid w:val="00B62692"/>
    <w:rsid w:val="00B63181"/>
    <w:rsid w:val="00B665A1"/>
    <w:rsid w:val="00B67758"/>
    <w:rsid w:val="00B74298"/>
    <w:rsid w:val="00B7665F"/>
    <w:rsid w:val="00B7707A"/>
    <w:rsid w:val="00B804C8"/>
    <w:rsid w:val="00B814E8"/>
    <w:rsid w:val="00B95FC5"/>
    <w:rsid w:val="00B963FB"/>
    <w:rsid w:val="00B97361"/>
    <w:rsid w:val="00BA238E"/>
    <w:rsid w:val="00BA5758"/>
    <w:rsid w:val="00BA5CB3"/>
    <w:rsid w:val="00BB097F"/>
    <w:rsid w:val="00BB1DA7"/>
    <w:rsid w:val="00BB6BA4"/>
    <w:rsid w:val="00BC1F2B"/>
    <w:rsid w:val="00BC4B41"/>
    <w:rsid w:val="00BC4B8F"/>
    <w:rsid w:val="00BC6DF0"/>
    <w:rsid w:val="00BC6ECB"/>
    <w:rsid w:val="00BD1E8E"/>
    <w:rsid w:val="00BD40A0"/>
    <w:rsid w:val="00BD5258"/>
    <w:rsid w:val="00BD5CF0"/>
    <w:rsid w:val="00BE1122"/>
    <w:rsid w:val="00BE17AC"/>
    <w:rsid w:val="00BE1EDF"/>
    <w:rsid w:val="00BE7BB2"/>
    <w:rsid w:val="00BF6200"/>
    <w:rsid w:val="00BF766B"/>
    <w:rsid w:val="00C00B6A"/>
    <w:rsid w:val="00C043E8"/>
    <w:rsid w:val="00C04B96"/>
    <w:rsid w:val="00C10585"/>
    <w:rsid w:val="00C1470F"/>
    <w:rsid w:val="00C20993"/>
    <w:rsid w:val="00C23F2E"/>
    <w:rsid w:val="00C263CB"/>
    <w:rsid w:val="00C310A3"/>
    <w:rsid w:val="00C31A2D"/>
    <w:rsid w:val="00C34533"/>
    <w:rsid w:val="00C5408D"/>
    <w:rsid w:val="00C540E2"/>
    <w:rsid w:val="00C634F3"/>
    <w:rsid w:val="00C65943"/>
    <w:rsid w:val="00C7259E"/>
    <w:rsid w:val="00C74A39"/>
    <w:rsid w:val="00C85054"/>
    <w:rsid w:val="00C85581"/>
    <w:rsid w:val="00C85888"/>
    <w:rsid w:val="00C86366"/>
    <w:rsid w:val="00C97AEF"/>
    <w:rsid w:val="00CA12D6"/>
    <w:rsid w:val="00CA22BE"/>
    <w:rsid w:val="00CA2744"/>
    <w:rsid w:val="00CB2B90"/>
    <w:rsid w:val="00CB38C4"/>
    <w:rsid w:val="00CB5108"/>
    <w:rsid w:val="00CB7418"/>
    <w:rsid w:val="00CE53CD"/>
    <w:rsid w:val="00CE7B93"/>
    <w:rsid w:val="00CF007E"/>
    <w:rsid w:val="00CF200C"/>
    <w:rsid w:val="00CF272F"/>
    <w:rsid w:val="00CF4A15"/>
    <w:rsid w:val="00CF4FD1"/>
    <w:rsid w:val="00CF5D08"/>
    <w:rsid w:val="00D00C4B"/>
    <w:rsid w:val="00D02E2B"/>
    <w:rsid w:val="00D04690"/>
    <w:rsid w:val="00D16640"/>
    <w:rsid w:val="00D17688"/>
    <w:rsid w:val="00D2310D"/>
    <w:rsid w:val="00D238C0"/>
    <w:rsid w:val="00D25814"/>
    <w:rsid w:val="00D25A7D"/>
    <w:rsid w:val="00D26031"/>
    <w:rsid w:val="00D262C6"/>
    <w:rsid w:val="00D32AB2"/>
    <w:rsid w:val="00D35227"/>
    <w:rsid w:val="00D365B1"/>
    <w:rsid w:val="00D41806"/>
    <w:rsid w:val="00D45CC8"/>
    <w:rsid w:val="00D506DB"/>
    <w:rsid w:val="00D55513"/>
    <w:rsid w:val="00D56F4B"/>
    <w:rsid w:val="00D74666"/>
    <w:rsid w:val="00D749A8"/>
    <w:rsid w:val="00D7686B"/>
    <w:rsid w:val="00D773B2"/>
    <w:rsid w:val="00D82AA4"/>
    <w:rsid w:val="00D85E15"/>
    <w:rsid w:val="00D92811"/>
    <w:rsid w:val="00D950AD"/>
    <w:rsid w:val="00D9543E"/>
    <w:rsid w:val="00DA03E9"/>
    <w:rsid w:val="00DA2C13"/>
    <w:rsid w:val="00DA4BA1"/>
    <w:rsid w:val="00DA65E9"/>
    <w:rsid w:val="00DB2168"/>
    <w:rsid w:val="00DC280C"/>
    <w:rsid w:val="00DD5AED"/>
    <w:rsid w:val="00DE14CE"/>
    <w:rsid w:val="00DE3360"/>
    <w:rsid w:val="00DE5BD4"/>
    <w:rsid w:val="00DE7E08"/>
    <w:rsid w:val="00DF6A8A"/>
    <w:rsid w:val="00DF70B1"/>
    <w:rsid w:val="00E04742"/>
    <w:rsid w:val="00E04A7E"/>
    <w:rsid w:val="00E05FAF"/>
    <w:rsid w:val="00E11337"/>
    <w:rsid w:val="00E13E24"/>
    <w:rsid w:val="00E14239"/>
    <w:rsid w:val="00E145C0"/>
    <w:rsid w:val="00E151FE"/>
    <w:rsid w:val="00E1545D"/>
    <w:rsid w:val="00E21EA1"/>
    <w:rsid w:val="00E2514F"/>
    <w:rsid w:val="00E32F10"/>
    <w:rsid w:val="00E34259"/>
    <w:rsid w:val="00E35180"/>
    <w:rsid w:val="00E35F11"/>
    <w:rsid w:val="00E379FE"/>
    <w:rsid w:val="00E37F21"/>
    <w:rsid w:val="00E42213"/>
    <w:rsid w:val="00E46AD6"/>
    <w:rsid w:val="00E471A2"/>
    <w:rsid w:val="00E47DCE"/>
    <w:rsid w:val="00E51F16"/>
    <w:rsid w:val="00E55B3E"/>
    <w:rsid w:val="00E573A5"/>
    <w:rsid w:val="00E64A99"/>
    <w:rsid w:val="00E70725"/>
    <w:rsid w:val="00E871E3"/>
    <w:rsid w:val="00E90E13"/>
    <w:rsid w:val="00E92DEE"/>
    <w:rsid w:val="00E932E7"/>
    <w:rsid w:val="00EA1140"/>
    <w:rsid w:val="00EA5CE3"/>
    <w:rsid w:val="00EA5FE0"/>
    <w:rsid w:val="00EB17E6"/>
    <w:rsid w:val="00EB3A31"/>
    <w:rsid w:val="00EC16FB"/>
    <w:rsid w:val="00EC4253"/>
    <w:rsid w:val="00EC569C"/>
    <w:rsid w:val="00EC58CA"/>
    <w:rsid w:val="00ED364D"/>
    <w:rsid w:val="00ED37C3"/>
    <w:rsid w:val="00ED4C75"/>
    <w:rsid w:val="00ED65FD"/>
    <w:rsid w:val="00EE0F03"/>
    <w:rsid w:val="00EE5813"/>
    <w:rsid w:val="00EE5A2E"/>
    <w:rsid w:val="00EE5F5C"/>
    <w:rsid w:val="00EF2EC2"/>
    <w:rsid w:val="00EF3A27"/>
    <w:rsid w:val="00F023B7"/>
    <w:rsid w:val="00F0281E"/>
    <w:rsid w:val="00F03707"/>
    <w:rsid w:val="00F039C9"/>
    <w:rsid w:val="00F11AB4"/>
    <w:rsid w:val="00F11FC1"/>
    <w:rsid w:val="00F134CF"/>
    <w:rsid w:val="00F22744"/>
    <w:rsid w:val="00F27C4F"/>
    <w:rsid w:val="00F30C17"/>
    <w:rsid w:val="00F34DAE"/>
    <w:rsid w:val="00F34EA2"/>
    <w:rsid w:val="00F36A12"/>
    <w:rsid w:val="00F37D0D"/>
    <w:rsid w:val="00F43087"/>
    <w:rsid w:val="00F45500"/>
    <w:rsid w:val="00F47EC7"/>
    <w:rsid w:val="00F513E1"/>
    <w:rsid w:val="00F51A70"/>
    <w:rsid w:val="00F52ABA"/>
    <w:rsid w:val="00F60D44"/>
    <w:rsid w:val="00F60EA3"/>
    <w:rsid w:val="00F642CC"/>
    <w:rsid w:val="00F6678D"/>
    <w:rsid w:val="00F70B91"/>
    <w:rsid w:val="00F7127F"/>
    <w:rsid w:val="00F740D9"/>
    <w:rsid w:val="00F742A8"/>
    <w:rsid w:val="00F75B62"/>
    <w:rsid w:val="00F80FD6"/>
    <w:rsid w:val="00F82565"/>
    <w:rsid w:val="00F84011"/>
    <w:rsid w:val="00F857F9"/>
    <w:rsid w:val="00F85C53"/>
    <w:rsid w:val="00F8720B"/>
    <w:rsid w:val="00F8748A"/>
    <w:rsid w:val="00F875BD"/>
    <w:rsid w:val="00F956BD"/>
    <w:rsid w:val="00F958D0"/>
    <w:rsid w:val="00F970B9"/>
    <w:rsid w:val="00FA27FB"/>
    <w:rsid w:val="00FA35B5"/>
    <w:rsid w:val="00FA4B7C"/>
    <w:rsid w:val="00FA6E27"/>
    <w:rsid w:val="00FB36E1"/>
    <w:rsid w:val="00FB3C1E"/>
    <w:rsid w:val="00FB44D3"/>
    <w:rsid w:val="00FB5191"/>
    <w:rsid w:val="00FB6BD6"/>
    <w:rsid w:val="00FC05D1"/>
    <w:rsid w:val="00FC1900"/>
    <w:rsid w:val="00FC19E0"/>
    <w:rsid w:val="00FC597C"/>
    <w:rsid w:val="00FC767F"/>
    <w:rsid w:val="00FD259D"/>
    <w:rsid w:val="00FD3D3D"/>
    <w:rsid w:val="00FD45A1"/>
    <w:rsid w:val="00FD64B2"/>
    <w:rsid w:val="00FE3EA0"/>
    <w:rsid w:val="00FE6F55"/>
    <w:rsid w:val="00FF146F"/>
    <w:rsid w:val="00FF517E"/>
    <w:rsid w:val="00FF6ADE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2CDCE8"/>
  <w15:docId w15:val="{F47E6CAF-E5ED-4E70-BD08-23831979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B57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libri" w:eastAsia="Calibri" w:hAnsi="Calibri" w:cs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184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6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4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676"/>
    <w:rPr>
      <w:rFonts w:ascii="Arial" w:eastAsia="Arial" w:hAnsi="Arial" w:cs="Arial"/>
    </w:rPr>
  </w:style>
  <w:style w:type="character" w:customStyle="1" w:styleId="csg-mark-em">
    <w:name w:val="csg-mark-em"/>
    <w:basedOn w:val="DefaultParagraphFont"/>
    <w:rsid w:val="00301612"/>
  </w:style>
  <w:style w:type="character" w:styleId="Hyperlink">
    <w:name w:val="Hyperlink"/>
    <w:basedOn w:val="DefaultParagraphFont"/>
    <w:uiPriority w:val="99"/>
    <w:unhideWhenUsed/>
    <w:rsid w:val="00B216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6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5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4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43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43E"/>
    <w:rPr>
      <w:rFonts w:ascii="Arial" w:eastAsia="Arial" w:hAnsi="Arial" w:cs="Arial"/>
      <w:b/>
      <w:bCs/>
      <w:sz w:val="20"/>
      <w:szCs w:val="20"/>
    </w:rPr>
  </w:style>
  <w:style w:type="paragraph" w:customStyle="1" w:styleId="Default">
    <w:name w:val="Default"/>
    <w:rsid w:val="00D55513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table" w:styleId="ListTable3-Accent1">
    <w:name w:val="List Table 3 Accent 1"/>
    <w:basedOn w:val="TableNormal"/>
    <w:uiPriority w:val="48"/>
    <w:rsid w:val="0077503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9F12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CF200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CF20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BodyTextChar">
    <w:name w:val="Body Text Char"/>
    <w:basedOn w:val="DefaultParagraphFont"/>
    <w:link w:val="BodyText"/>
    <w:uiPriority w:val="1"/>
    <w:rsid w:val="00532E02"/>
    <w:rPr>
      <w:rFonts w:ascii="Calibri" w:eastAsia="Calibri" w:hAnsi="Calibri" w:cs="Calibri"/>
      <w:sz w:val="18"/>
      <w:szCs w:val="18"/>
    </w:rPr>
  </w:style>
  <w:style w:type="character" w:customStyle="1" w:styleId="ui-provider">
    <w:name w:val="ui-provider"/>
    <w:basedOn w:val="DefaultParagraphFont"/>
    <w:rsid w:val="002C3CBA"/>
  </w:style>
  <w:style w:type="character" w:styleId="Strong">
    <w:name w:val="Strong"/>
    <w:basedOn w:val="DefaultParagraphFont"/>
    <w:uiPriority w:val="22"/>
    <w:qFormat/>
    <w:rsid w:val="002C3CBA"/>
    <w:rPr>
      <w:b/>
      <w:bCs/>
    </w:rPr>
  </w:style>
  <w:style w:type="paragraph" w:styleId="Revision">
    <w:name w:val="Revision"/>
    <w:hidden/>
    <w:uiPriority w:val="99"/>
    <w:semiHidden/>
    <w:rsid w:val="00253D30"/>
    <w:pPr>
      <w:widowControl/>
      <w:autoSpaceDE/>
      <w:autoSpaceDN/>
    </w:pPr>
    <w:rPr>
      <w:rFonts w:ascii="Arial" w:eastAsia="Arial" w:hAnsi="Arial" w:cs="Arial"/>
    </w:rPr>
  </w:style>
  <w:style w:type="table" w:styleId="ListTable4-Accent2">
    <w:name w:val="List Table 4 Accent 2"/>
    <w:basedOn w:val="TableNormal"/>
    <w:uiPriority w:val="49"/>
    <w:rsid w:val="00305D3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F39AE-8FF5-44C5-A2C0-EA979848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802</Words>
  <Characters>4117</Characters>
  <Application>Microsoft Office Word</Application>
  <DocSecurity>0</DocSecurity>
  <Lines>153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Carnoali</dc:creator>
  <cp:lastModifiedBy>Mark Evans</cp:lastModifiedBy>
  <cp:revision>3</cp:revision>
  <cp:lastPrinted>2026-03-06T20:35:00Z</cp:lastPrinted>
  <dcterms:created xsi:type="dcterms:W3CDTF">2026-03-09T19:46:00Z</dcterms:created>
  <dcterms:modified xsi:type="dcterms:W3CDTF">2026-03-09T22:20:00Z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2022-10-12T00:00:00Z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6266b54197fe12aa5917c8e03018daa86d9712e75fdc3365631cdfb34090fb93</vt:lpwstr>
  </property>
</Properties>
</file>