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F0E8" w14:textId="5845D05F" w:rsidR="00D352BF" w:rsidRPr="00F36479" w:rsidRDefault="00D352BF" w:rsidP="00F36479">
      <w:pPr>
        <w:jc w:val="center"/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</w:pPr>
      <w:r w:rsidRPr="00F36479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>Certificate of Medical Necessity:</w:t>
      </w:r>
    </w:p>
    <w:p w14:paraId="7B74A71C" w14:textId="77777777" w:rsidR="00D352BF" w:rsidRDefault="00D352BF" w:rsidP="00D352BF">
      <w:pPr>
        <w:spacing w:line="259" w:lineRule="auto"/>
        <w:ind w:left="114"/>
        <w:jc w:val="center"/>
      </w:pPr>
      <w:r>
        <w:rPr>
          <w:rFonts w:ascii="Verdana Pro" w:eastAsia="Verdana Pro" w:hAnsi="Verdana Pro" w:cs="Verdana Pro"/>
          <w:b/>
        </w:rPr>
        <w:t xml:space="preserve">Continuous Glucose Monitoring Supplies (CGM) Medicaid Letter </w:t>
      </w:r>
    </w:p>
    <w:tbl>
      <w:tblPr>
        <w:tblStyle w:val="TableGrid"/>
        <w:tblW w:w="9352" w:type="dxa"/>
        <w:tblInd w:w="5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06"/>
        <w:gridCol w:w="7646"/>
      </w:tblGrid>
      <w:tr w:rsidR="00D352BF" w14:paraId="76A5AA59" w14:textId="77777777" w:rsidTr="00683060">
        <w:trPr>
          <w:trHeight w:val="2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E34B" w14:textId="77777777" w:rsidR="00D352BF" w:rsidRDefault="00D352BF" w:rsidP="00683060">
            <w:pPr>
              <w:spacing w:line="259" w:lineRule="auto"/>
              <w:ind w:left="2"/>
            </w:pPr>
            <w:r>
              <w:t xml:space="preserve">Date 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937B" w14:textId="77777777" w:rsidR="00D352BF" w:rsidRDefault="00D352BF" w:rsidP="00683060">
            <w:pPr>
              <w:spacing w:line="259" w:lineRule="auto"/>
            </w:pPr>
            <w:r>
              <w:t xml:space="preserve"> </w:t>
            </w:r>
          </w:p>
        </w:tc>
      </w:tr>
      <w:tr w:rsidR="00D352BF" w14:paraId="286D9B19" w14:textId="77777777" w:rsidTr="00683060">
        <w:trPr>
          <w:trHeight w:val="25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2246" w14:textId="77777777" w:rsidR="00D352BF" w:rsidRDefault="00D352BF" w:rsidP="00683060">
            <w:pPr>
              <w:spacing w:line="259" w:lineRule="auto"/>
              <w:ind w:left="2"/>
            </w:pPr>
            <w:r>
              <w:t xml:space="preserve">Patient Name 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C0B5" w14:textId="77777777" w:rsidR="00D352BF" w:rsidRDefault="00D352BF" w:rsidP="00683060">
            <w:pPr>
              <w:spacing w:line="259" w:lineRule="auto"/>
            </w:pPr>
            <w:r>
              <w:t xml:space="preserve"> </w:t>
            </w:r>
          </w:p>
        </w:tc>
      </w:tr>
      <w:tr w:rsidR="00D352BF" w14:paraId="3345190B" w14:textId="77777777" w:rsidTr="00683060">
        <w:trPr>
          <w:trHeight w:val="2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E288" w14:textId="77777777" w:rsidR="00D352BF" w:rsidRDefault="00D352BF" w:rsidP="00683060">
            <w:pPr>
              <w:spacing w:line="259" w:lineRule="auto"/>
              <w:ind w:left="2"/>
            </w:pPr>
            <w:r>
              <w:t xml:space="preserve">Date of Birth 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23B8" w14:textId="77777777" w:rsidR="00D352BF" w:rsidRDefault="00D352BF" w:rsidP="00683060">
            <w:pPr>
              <w:spacing w:line="259" w:lineRule="auto"/>
            </w:pPr>
            <w:r>
              <w:t xml:space="preserve"> </w:t>
            </w:r>
          </w:p>
        </w:tc>
      </w:tr>
    </w:tbl>
    <w:p w14:paraId="7CDE949B" w14:textId="77777777" w:rsidR="00D352BF" w:rsidRDefault="00D352BF" w:rsidP="00D352BF">
      <w:pPr>
        <w:spacing w:after="161" w:line="259" w:lineRule="auto"/>
      </w:pPr>
      <w:r>
        <w:t xml:space="preserve"> </w:t>
      </w:r>
    </w:p>
    <w:p w14:paraId="7FA3FF93" w14:textId="77777777" w:rsidR="00FD1425" w:rsidRDefault="00D352BF" w:rsidP="00D352BF">
      <w:pPr>
        <w:ind w:left="-5"/>
      </w:pPr>
      <w:r>
        <w:t>We are seeking to continue to better manage this patient's diabetes by using</w:t>
      </w:r>
      <w:r w:rsidR="00FD1425">
        <w:t>:</w:t>
      </w:r>
    </w:p>
    <w:p w14:paraId="0C7B28C6" w14:textId="77777777" w:rsidR="00FD1425" w:rsidRDefault="00FD1425" w:rsidP="00FD1425">
      <w:pPr>
        <w:ind w:left="360"/>
      </w:pPr>
      <w:proofErr w:type="gramStart"/>
      <w:r>
        <w:rPr>
          <w:rFonts w:ascii="Arial" w:eastAsia="Arial" w:hAnsi="Arial" w:cs="Arial"/>
        </w:rPr>
        <w:t>□</w:t>
      </w:r>
      <w:r>
        <w:t xml:space="preserve"> </w:t>
      </w:r>
      <w:r w:rsidR="00D352BF">
        <w:t xml:space="preserve"> </w:t>
      </w:r>
      <w:proofErr w:type="spellStart"/>
      <w:r w:rsidR="00D352BF">
        <w:t>FreeStyle</w:t>
      </w:r>
      <w:proofErr w:type="spellEnd"/>
      <w:proofErr w:type="gramEnd"/>
      <w:r w:rsidR="00D352BF">
        <w:t xml:space="preserve"> Libre (14-day or Libre 2) continuous glucose monitor system</w:t>
      </w:r>
    </w:p>
    <w:p w14:paraId="7CB93098" w14:textId="3FAEB2B4" w:rsidR="00FD1425" w:rsidRDefault="00D352BF" w:rsidP="00FD1425">
      <w:pPr>
        <w:ind w:left="180"/>
      </w:pPr>
      <w:r>
        <w:t xml:space="preserve">   </w:t>
      </w:r>
      <w:proofErr w:type="gramStart"/>
      <w:r w:rsidR="00FD1425">
        <w:rPr>
          <w:rFonts w:ascii="Arial" w:eastAsia="Arial" w:hAnsi="Arial" w:cs="Arial"/>
        </w:rPr>
        <w:t>□</w:t>
      </w:r>
      <w:r w:rsidR="00FD1425">
        <w:t xml:space="preserve">  </w:t>
      </w:r>
      <w:proofErr w:type="spellStart"/>
      <w:r w:rsidR="00FD1425">
        <w:t>DexCom</w:t>
      </w:r>
      <w:proofErr w:type="spellEnd"/>
      <w:proofErr w:type="gramEnd"/>
      <w:r w:rsidR="00FD1425">
        <w:t xml:space="preserve"> G6</w:t>
      </w:r>
      <w:r w:rsidR="00FD1425">
        <w:t xml:space="preserve"> continuous glucose monitor system</w:t>
      </w:r>
    </w:p>
    <w:p w14:paraId="2C0A792F" w14:textId="05B70B47" w:rsidR="00FD1425" w:rsidRDefault="00FD1425" w:rsidP="00FD1425">
      <w:pPr>
        <w:ind w:left="180" w:firstLine="180"/>
      </w:pPr>
      <w:proofErr w:type="gramStart"/>
      <w:r>
        <w:rPr>
          <w:rFonts w:ascii="Arial" w:eastAsia="Arial" w:hAnsi="Arial" w:cs="Arial"/>
        </w:rPr>
        <w:t>□</w:t>
      </w:r>
      <w:r>
        <w:t xml:space="preserve">  </w:t>
      </w:r>
      <w:proofErr w:type="spellStart"/>
      <w:r>
        <w:t>Eversense</w:t>
      </w:r>
      <w:proofErr w:type="spellEnd"/>
      <w:proofErr w:type="gramEnd"/>
      <w:r>
        <w:t xml:space="preserve"> continuous glucose monitor system</w:t>
      </w:r>
    </w:p>
    <w:p w14:paraId="5AF27384" w14:textId="06F305C8" w:rsidR="00FD1425" w:rsidRDefault="00FD1425" w:rsidP="00FD1425">
      <w:pPr>
        <w:ind w:left="180" w:firstLine="180"/>
      </w:pPr>
      <w:r>
        <w:rPr>
          <w:rFonts w:ascii="Arial" w:eastAsia="Arial" w:hAnsi="Arial" w:cs="Arial"/>
        </w:rPr>
        <w:t>□</w:t>
      </w:r>
      <w:r>
        <w:t xml:space="preserve">  </w:t>
      </w:r>
      <w:r w:rsidR="00F36479">
        <w:t>Medtronic Guardian</w:t>
      </w:r>
      <w:r>
        <w:t xml:space="preserve"> continuous glucose monitor system</w:t>
      </w:r>
    </w:p>
    <w:p w14:paraId="01F807CE" w14:textId="678A4295" w:rsidR="00D352BF" w:rsidRDefault="00D352BF" w:rsidP="00D352BF">
      <w:pPr>
        <w:ind w:left="-5"/>
      </w:pPr>
    </w:p>
    <w:p w14:paraId="2350294D" w14:textId="77777777" w:rsidR="00D352BF" w:rsidRDefault="00D352BF" w:rsidP="00D352BF">
      <w:pPr>
        <w:spacing w:before="120" w:after="161" w:line="259" w:lineRule="auto"/>
      </w:pPr>
      <w:r>
        <w:t xml:space="preserve">This patient: </w:t>
      </w:r>
    </w:p>
    <w:tbl>
      <w:tblPr>
        <w:tblStyle w:val="TableGrid"/>
        <w:tblW w:w="9055" w:type="dxa"/>
        <w:tblInd w:w="0" w:type="dxa"/>
        <w:tblLook w:val="04A0" w:firstRow="1" w:lastRow="0" w:firstColumn="1" w:lastColumn="0" w:noHBand="0" w:noVBand="1"/>
      </w:tblPr>
      <w:tblGrid>
        <w:gridCol w:w="720"/>
        <w:gridCol w:w="8335"/>
      </w:tblGrid>
      <w:tr w:rsidR="00D352BF" w14:paraId="19B8E6E8" w14:textId="77777777" w:rsidTr="00683060">
        <w:trPr>
          <w:trHeight w:val="30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4D430B" w14:textId="77777777" w:rsidR="00D352BF" w:rsidRDefault="00D352BF" w:rsidP="00683060">
            <w:pPr>
              <w:spacing w:line="259" w:lineRule="auto"/>
            </w:pPr>
            <w:r>
              <w:rPr>
                <w:rFonts w:ascii="Arial" w:eastAsia="Arial" w:hAnsi="Arial" w:cs="Arial"/>
              </w:rPr>
              <w:t>□</w:t>
            </w:r>
            <w:r>
              <w:t xml:space="preserve">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</w:tcPr>
          <w:p w14:paraId="1011E633" w14:textId="77777777" w:rsidR="00D352BF" w:rsidRDefault="00D352BF" w:rsidP="00683060">
            <w:pPr>
              <w:spacing w:line="259" w:lineRule="auto"/>
            </w:pPr>
            <w:r>
              <w:t xml:space="preserve">Self-monitors blood glucose a minimum of 3 times per day  </w:t>
            </w:r>
          </w:p>
        </w:tc>
      </w:tr>
      <w:tr w:rsidR="00D352BF" w14:paraId="79405032" w14:textId="77777777" w:rsidTr="00683060">
        <w:trPr>
          <w:trHeight w:val="68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7F047B" w14:textId="77777777" w:rsidR="00D352BF" w:rsidRDefault="00D352BF" w:rsidP="00683060">
            <w:pPr>
              <w:spacing w:line="259" w:lineRule="auto"/>
            </w:pPr>
            <w:r>
              <w:rPr>
                <w:rFonts w:ascii="Arial" w:eastAsia="Arial" w:hAnsi="Arial" w:cs="Arial"/>
              </w:rPr>
              <w:t>□</w:t>
            </w:r>
            <w:r>
              <w:t xml:space="preserve"> </w:t>
            </w:r>
          </w:p>
          <w:p w14:paraId="54DBD759" w14:textId="77777777" w:rsidR="00D352BF" w:rsidRDefault="00D352BF" w:rsidP="00683060"/>
          <w:p w14:paraId="10E1440E" w14:textId="77777777" w:rsidR="00D352BF" w:rsidRPr="00DC2E6D" w:rsidRDefault="00D352BF" w:rsidP="00683060">
            <w:r>
              <w:rPr>
                <w:rFonts w:ascii="Arial" w:eastAsia="Arial" w:hAnsi="Arial" w:cs="Arial"/>
              </w:rPr>
              <w:t>□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C94F2" w14:textId="77777777" w:rsidR="00D352BF" w:rsidRDefault="00D352BF" w:rsidP="00683060">
            <w:pPr>
              <w:spacing w:line="259" w:lineRule="auto"/>
            </w:pPr>
            <w:r>
              <w:t>Uses an insulin pump or MDI a minimum of 3 times per day or administers insulin continuously via pump</w:t>
            </w:r>
          </w:p>
          <w:p w14:paraId="70EAC2CE" w14:textId="77777777" w:rsidR="00D352BF" w:rsidRDefault="00D352BF" w:rsidP="00683060">
            <w:pPr>
              <w:spacing w:line="259" w:lineRule="auto"/>
            </w:pPr>
            <w:r>
              <w:t xml:space="preserve">Requires frequent adjustment of insulin dosage  </w:t>
            </w:r>
          </w:p>
        </w:tc>
      </w:tr>
      <w:tr w:rsidR="00D352BF" w14:paraId="3E591AA1" w14:textId="77777777" w:rsidTr="00683060">
        <w:trPr>
          <w:trHeight w:val="40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75A4" w14:textId="77777777" w:rsidR="00D352BF" w:rsidRDefault="00D352BF" w:rsidP="00683060">
            <w:pPr>
              <w:spacing w:line="259" w:lineRule="auto"/>
            </w:pPr>
            <w:r>
              <w:rPr>
                <w:rFonts w:ascii="Arial" w:eastAsia="Arial" w:hAnsi="Arial" w:cs="Arial"/>
              </w:rPr>
              <w:t>□</w:t>
            </w:r>
            <w:r>
              <w:t xml:space="preserve">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AE892" w14:textId="77777777" w:rsidR="00D352BF" w:rsidRDefault="00D352BF" w:rsidP="00683060">
            <w:pPr>
              <w:spacing w:line="259" w:lineRule="auto"/>
            </w:pPr>
            <w:r>
              <w:t>Has received education specific to the use of therapeutic CGM</w:t>
            </w:r>
          </w:p>
        </w:tc>
      </w:tr>
      <w:tr w:rsidR="00D352BF" w14:paraId="191C626D" w14:textId="77777777" w:rsidTr="00683060">
        <w:trPr>
          <w:trHeight w:val="69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5F7A69" w14:textId="77777777" w:rsidR="00D352BF" w:rsidRDefault="00D352BF" w:rsidP="00683060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80BE0" w14:textId="77777777" w:rsidR="00D352BF" w:rsidRDefault="00D352BF" w:rsidP="00683060">
            <w:pPr>
              <w:spacing w:line="259" w:lineRule="auto"/>
            </w:pPr>
            <w:proofErr w:type="gramStart"/>
            <w:r>
              <w:t>Is able to</w:t>
            </w:r>
            <w:proofErr w:type="gramEnd"/>
            <w:r>
              <w:t xml:space="preserve"> hear &amp; view the CGM alerts and respond accordingly, or has a caregiver able to do so</w:t>
            </w:r>
          </w:p>
        </w:tc>
      </w:tr>
      <w:tr w:rsidR="00D352BF" w14:paraId="4F0AB1A9" w14:textId="77777777" w:rsidTr="00683060">
        <w:trPr>
          <w:trHeight w:val="6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F89F19" w14:textId="77777777" w:rsidR="00D352BF" w:rsidRDefault="00D352BF" w:rsidP="00683060">
            <w:pPr>
              <w:spacing w:line="259" w:lineRule="auto"/>
            </w:pPr>
            <w:r>
              <w:rPr>
                <w:rFonts w:ascii="Arial" w:eastAsia="Arial" w:hAnsi="Arial" w:cs="Arial"/>
              </w:rPr>
              <w:t>□</w:t>
            </w:r>
            <w:r>
              <w:t xml:space="preserve">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C886F" w14:textId="77777777" w:rsidR="00D352BF" w:rsidRDefault="00D352BF" w:rsidP="00683060">
            <w:pPr>
              <w:spacing w:line="259" w:lineRule="auto"/>
            </w:pPr>
            <w:r>
              <w:t xml:space="preserve">Had an in-person or telehealth visit within the last 6 months with the treating clinician to evaluate diabetes control  </w:t>
            </w:r>
          </w:p>
        </w:tc>
      </w:tr>
      <w:tr w:rsidR="00D352BF" w14:paraId="3B5757C2" w14:textId="77777777" w:rsidTr="00683060">
        <w:trPr>
          <w:trHeight w:val="6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4E8818" w14:textId="77777777" w:rsidR="00D352BF" w:rsidRDefault="00D352BF" w:rsidP="00683060">
            <w:pPr>
              <w:spacing w:line="259" w:lineRule="auto"/>
            </w:pPr>
            <w:r>
              <w:rPr>
                <w:rFonts w:ascii="Arial" w:eastAsia="Arial" w:hAnsi="Arial" w:cs="Arial"/>
              </w:rPr>
              <w:t>□</w:t>
            </w:r>
            <w:r>
              <w:t xml:space="preserve">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7E98C" w14:textId="77777777" w:rsidR="00D352BF" w:rsidRDefault="00D352BF" w:rsidP="00683060">
            <w:pPr>
              <w:spacing w:line="259" w:lineRule="auto"/>
            </w:pPr>
            <w:r>
              <w:t xml:space="preserve">Provider has verified the patient meets the manufacturer's recommendations for appropriate age range, testing and calibration requirements, etc.  </w:t>
            </w:r>
          </w:p>
        </w:tc>
      </w:tr>
      <w:tr w:rsidR="00D352BF" w14:paraId="3275883F" w14:textId="77777777" w:rsidTr="00683060">
        <w:trPr>
          <w:trHeight w:val="5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CE7449" w14:textId="77777777" w:rsidR="00D352BF" w:rsidRDefault="00D352BF" w:rsidP="00683060">
            <w:pPr>
              <w:spacing w:line="259" w:lineRule="auto"/>
            </w:pPr>
            <w:r>
              <w:rPr>
                <w:rFonts w:ascii="Arial" w:eastAsia="Arial" w:hAnsi="Arial" w:cs="Arial"/>
              </w:rPr>
              <w:t>□</w:t>
            </w:r>
            <w:r>
              <w:t xml:space="preserve">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FE0F3" w14:textId="77777777" w:rsidR="00D352BF" w:rsidRDefault="00D352BF" w:rsidP="00683060">
            <w:pPr>
              <w:spacing w:line="259" w:lineRule="auto"/>
            </w:pPr>
            <w:r>
              <w:t xml:space="preserve">Or patient has otherwise qualifying circumstances or otherwise deemed medically necessary </w:t>
            </w:r>
          </w:p>
        </w:tc>
      </w:tr>
    </w:tbl>
    <w:p w14:paraId="61F894AE" w14:textId="77777777" w:rsidR="00D352BF" w:rsidRDefault="00D352BF" w:rsidP="00D352BF">
      <w:pPr>
        <w:spacing w:after="161" w:line="259" w:lineRule="auto"/>
      </w:pPr>
      <w:r>
        <w:t xml:space="preserve"> </w:t>
      </w:r>
    </w:p>
    <w:p w14:paraId="186CAF1B" w14:textId="77777777" w:rsidR="00D352BF" w:rsidRDefault="00D352BF" w:rsidP="00D352BF">
      <w:pPr>
        <w:ind w:left="-5"/>
      </w:pPr>
      <w:r>
        <w:t xml:space="preserve">The patient and I are requesting these continuous glucose monitoring supplies be approved to continue to help improve their glycemia and thus their long-term quality of life as someone diagnosed with diabetes.   </w:t>
      </w:r>
    </w:p>
    <w:p w14:paraId="1C8654C2" w14:textId="77777777" w:rsidR="00D352BF" w:rsidRDefault="00D352BF" w:rsidP="00D352BF">
      <w:pPr>
        <w:spacing w:after="161" w:line="259" w:lineRule="auto"/>
      </w:pPr>
      <w:r>
        <w:t xml:space="preserve"> </w:t>
      </w:r>
    </w:p>
    <w:p w14:paraId="686E67EC" w14:textId="77777777" w:rsidR="00D352BF" w:rsidRDefault="00D352BF" w:rsidP="00D352BF">
      <w:pPr>
        <w:ind w:left="-5"/>
      </w:pPr>
      <w:r>
        <w:t xml:space="preserve">Clinician Name (Printed): ___________________________________________________ </w:t>
      </w:r>
    </w:p>
    <w:p w14:paraId="6E95B394" w14:textId="77777777" w:rsidR="00D352BF" w:rsidRDefault="00D352BF" w:rsidP="00D352BF">
      <w:pPr>
        <w:ind w:left="-5"/>
      </w:pPr>
      <w:r>
        <w:t xml:space="preserve">Clinician Signature: ________________________________________________________ </w:t>
      </w:r>
    </w:p>
    <w:p w14:paraId="001735B9" w14:textId="77777777" w:rsidR="00D352BF" w:rsidRDefault="00D352BF" w:rsidP="00D352BF">
      <w:pPr>
        <w:ind w:left="-5"/>
      </w:pPr>
      <w:r>
        <w:t xml:space="preserve">NPI: ______________________ </w:t>
      </w:r>
    </w:p>
    <w:p w14:paraId="15749E8D" w14:textId="77777777" w:rsidR="00D352BF" w:rsidRDefault="00D352BF" w:rsidP="00D352BF">
      <w:pPr>
        <w:ind w:left="-5"/>
      </w:pPr>
      <w:r>
        <w:t xml:space="preserve">Date: _____________________ </w:t>
      </w:r>
    </w:p>
    <w:p w14:paraId="40FAC87A" w14:textId="77777777" w:rsidR="00E15FCD" w:rsidRDefault="00E15FCD"/>
    <w:sectPr w:rsidR="00E15FCD" w:rsidSect="00477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BF"/>
    <w:rsid w:val="00017580"/>
    <w:rsid w:val="00033DAB"/>
    <w:rsid w:val="00045B3F"/>
    <w:rsid w:val="00046DAC"/>
    <w:rsid w:val="0005548A"/>
    <w:rsid w:val="00055F0C"/>
    <w:rsid w:val="00063A09"/>
    <w:rsid w:val="00065964"/>
    <w:rsid w:val="00067DB6"/>
    <w:rsid w:val="00081A78"/>
    <w:rsid w:val="000857F6"/>
    <w:rsid w:val="00092FC5"/>
    <w:rsid w:val="0009358A"/>
    <w:rsid w:val="000A4F62"/>
    <w:rsid w:val="000B247F"/>
    <w:rsid w:val="000B3CE4"/>
    <w:rsid w:val="000C0A30"/>
    <w:rsid w:val="000C0D1A"/>
    <w:rsid w:val="000C6910"/>
    <w:rsid w:val="000D1463"/>
    <w:rsid w:val="000D46D4"/>
    <w:rsid w:val="000E088B"/>
    <w:rsid w:val="000E0EE0"/>
    <w:rsid w:val="000F234D"/>
    <w:rsid w:val="001040F5"/>
    <w:rsid w:val="001176C2"/>
    <w:rsid w:val="00123CB2"/>
    <w:rsid w:val="00124CBD"/>
    <w:rsid w:val="00131BCB"/>
    <w:rsid w:val="00142568"/>
    <w:rsid w:val="001474E6"/>
    <w:rsid w:val="00147F74"/>
    <w:rsid w:val="00177BA2"/>
    <w:rsid w:val="00184FAD"/>
    <w:rsid w:val="0019218C"/>
    <w:rsid w:val="001A285E"/>
    <w:rsid w:val="001B07B9"/>
    <w:rsid w:val="001B6638"/>
    <w:rsid w:val="001D0AF5"/>
    <w:rsid w:val="001D5F90"/>
    <w:rsid w:val="001D7590"/>
    <w:rsid w:val="001E1F83"/>
    <w:rsid w:val="001E549A"/>
    <w:rsid w:val="001F6969"/>
    <w:rsid w:val="00206EBD"/>
    <w:rsid w:val="002107FE"/>
    <w:rsid w:val="002218C6"/>
    <w:rsid w:val="0023774B"/>
    <w:rsid w:val="00246DD0"/>
    <w:rsid w:val="00252BEC"/>
    <w:rsid w:val="0025627F"/>
    <w:rsid w:val="002608D9"/>
    <w:rsid w:val="00272A65"/>
    <w:rsid w:val="00282358"/>
    <w:rsid w:val="00296F6A"/>
    <w:rsid w:val="002B5570"/>
    <w:rsid w:val="002C49D2"/>
    <w:rsid w:val="002E0ED8"/>
    <w:rsid w:val="002F1B80"/>
    <w:rsid w:val="00304531"/>
    <w:rsid w:val="0031535F"/>
    <w:rsid w:val="0032423F"/>
    <w:rsid w:val="003332C4"/>
    <w:rsid w:val="0033399A"/>
    <w:rsid w:val="003624B2"/>
    <w:rsid w:val="00373AEE"/>
    <w:rsid w:val="003912DE"/>
    <w:rsid w:val="003A2850"/>
    <w:rsid w:val="003A341D"/>
    <w:rsid w:val="003B6B25"/>
    <w:rsid w:val="003E304E"/>
    <w:rsid w:val="0042445A"/>
    <w:rsid w:val="00425498"/>
    <w:rsid w:val="00434799"/>
    <w:rsid w:val="004348BB"/>
    <w:rsid w:val="00460DE8"/>
    <w:rsid w:val="00477284"/>
    <w:rsid w:val="00477935"/>
    <w:rsid w:val="00486966"/>
    <w:rsid w:val="0049491C"/>
    <w:rsid w:val="00496A1D"/>
    <w:rsid w:val="00496C98"/>
    <w:rsid w:val="004A1FD4"/>
    <w:rsid w:val="004A5DA8"/>
    <w:rsid w:val="004B5C65"/>
    <w:rsid w:val="004B7DFF"/>
    <w:rsid w:val="004E0100"/>
    <w:rsid w:val="0050517F"/>
    <w:rsid w:val="00517FF8"/>
    <w:rsid w:val="00525BB6"/>
    <w:rsid w:val="00526846"/>
    <w:rsid w:val="00533726"/>
    <w:rsid w:val="005361E5"/>
    <w:rsid w:val="00545A7D"/>
    <w:rsid w:val="00551F42"/>
    <w:rsid w:val="0055445C"/>
    <w:rsid w:val="00562DEC"/>
    <w:rsid w:val="00565505"/>
    <w:rsid w:val="00571E8A"/>
    <w:rsid w:val="005C110F"/>
    <w:rsid w:val="005F1643"/>
    <w:rsid w:val="005F2EFB"/>
    <w:rsid w:val="00607E53"/>
    <w:rsid w:val="0061207C"/>
    <w:rsid w:val="006126EE"/>
    <w:rsid w:val="00613558"/>
    <w:rsid w:val="006423D7"/>
    <w:rsid w:val="00653281"/>
    <w:rsid w:val="00674FF8"/>
    <w:rsid w:val="0069132B"/>
    <w:rsid w:val="0069257A"/>
    <w:rsid w:val="00697008"/>
    <w:rsid w:val="00697C40"/>
    <w:rsid w:val="006A23B4"/>
    <w:rsid w:val="006A668B"/>
    <w:rsid w:val="006A6C39"/>
    <w:rsid w:val="006A752F"/>
    <w:rsid w:val="006C3DEF"/>
    <w:rsid w:val="006D27BC"/>
    <w:rsid w:val="006D2FD9"/>
    <w:rsid w:val="006E26B8"/>
    <w:rsid w:val="006E2DCD"/>
    <w:rsid w:val="006E45A8"/>
    <w:rsid w:val="006F7001"/>
    <w:rsid w:val="00701D1D"/>
    <w:rsid w:val="00704B5B"/>
    <w:rsid w:val="007078F3"/>
    <w:rsid w:val="007265D5"/>
    <w:rsid w:val="007373F1"/>
    <w:rsid w:val="00763FE1"/>
    <w:rsid w:val="00777F18"/>
    <w:rsid w:val="00782F29"/>
    <w:rsid w:val="00786FFC"/>
    <w:rsid w:val="007911FD"/>
    <w:rsid w:val="00791DC7"/>
    <w:rsid w:val="007A37F9"/>
    <w:rsid w:val="007A6BF7"/>
    <w:rsid w:val="007A6F9E"/>
    <w:rsid w:val="007B1EA0"/>
    <w:rsid w:val="007B268B"/>
    <w:rsid w:val="007B2E9B"/>
    <w:rsid w:val="007D2367"/>
    <w:rsid w:val="007E6A96"/>
    <w:rsid w:val="007F4A49"/>
    <w:rsid w:val="007F76B0"/>
    <w:rsid w:val="00805F5B"/>
    <w:rsid w:val="00813687"/>
    <w:rsid w:val="008136BF"/>
    <w:rsid w:val="0085030E"/>
    <w:rsid w:val="008517B9"/>
    <w:rsid w:val="0086266A"/>
    <w:rsid w:val="00862879"/>
    <w:rsid w:val="0086404E"/>
    <w:rsid w:val="00882AE3"/>
    <w:rsid w:val="00890F68"/>
    <w:rsid w:val="00891CAD"/>
    <w:rsid w:val="008B37D8"/>
    <w:rsid w:val="008E3FEA"/>
    <w:rsid w:val="008E7759"/>
    <w:rsid w:val="008F0DBB"/>
    <w:rsid w:val="008F13CE"/>
    <w:rsid w:val="00906A56"/>
    <w:rsid w:val="00913C95"/>
    <w:rsid w:val="0091542B"/>
    <w:rsid w:val="00920CAE"/>
    <w:rsid w:val="00964184"/>
    <w:rsid w:val="00965DE3"/>
    <w:rsid w:val="00973928"/>
    <w:rsid w:val="009A1599"/>
    <w:rsid w:val="009B01AA"/>
    <w:rsid w:val="009B204C"/>
    <w:rsid w:val="009B602B"/>
    <w:rsid w:val="009C1BED"/>
    <w:rsid w:val="009D2564"/>
    <w:rsid w:val="009D3A93"/>
    <w:rsid w:val="009D4CB1"/>
    <w:rsid w:val="009E0351"/>
    <w:rsid w:val="009E1024"/>
    <w:rsid w:val="009F4D68"/>
    <w:rsid w:val="00A04705"/>
    <w:rsid w:val="00A052DE"/>
    <w:rsid w:val="00A07BE9"/>
    <w:rsid w:val="00A10600"/>
    <w:rsid w:val="00A20AD5"/>
    <w:rsid w:val="00A23398"/>
    <w:rsid w:val="00A26BB1"/>
    <w:rsid w:val="00A33D45"/>
    <w:rsid w:val="00A34055"/>
    <w:rsid w:val="00A35AD8"/>
    <w:rsid w:val="00A4457C"/>
    <w:rsid w:val="00A473DE"/>
    <w:rsid w:val="00A561AD"/>
    <w:rsid w:val="00A61946"/>
    <w:rsid w:val="00A72303"/>
    <w:rsid w:val="00A77BA1"/>
    <w:rsid w:val="00A80872"/>
    <w:rsid w:val="00A84AA0"/>
    <w:rsid w:val="00A85DA7"/>
    <w:rsid w:val="00AA4FB7"/>
    <w:rsid w:val="00AA55B4"/>
    <w:rsid w:val="00AD0192"/>
    <w:rsid w:val="00AD3304"/>
    <w:rsid w:val="00AE33B8"/>
    <w:rsid w:val="00AE6875"/>
    <w:rsid w:val="00AF1A38"/>
    <w:rsid w:val="00AF63E2"/>
    <w:rsid w:val="00B11E33"/>
    <w:rsid w:val="00B15556"/>
    <w:rsid w:val="00B2233E"/>
    <w:rsid w:val="00B32CF9"/>
    <w:rsid w:val="00B3405A"/>
    <w:rsid w:val="00B35761"/>
    <w:rsid w:val="00B4042E"/>
    <w:rsid w:val="00B404A4"/>
    <w:rsid w:val="00B40D1D"/>
    <w:rsid w:val="00B42281"/>
    <w:rsid w:val="00B54FEE"/>
    <w:rsid w:val="00B55199"/>
    <w:rsid w:val="00B61B5E"/>
    <w:rsid w:val="00B65A39"/>
    <w:rsid w:val="00B74BD5"/>
    <w:rsid w:val="00B76F59"/>
    <w:rsid w:val="00B8253A"/>
    <w:rsid w:val="00B94490"/>
    <w:rsid w:val="00B96C13"/>
    <w:rsid w:val="00BA220A"/>
    <w:rsid w:val="00BA2FD2"/>
    <w:rsid w:val="00BA506F"/>
    <w:rsid w:val="00BB4EAC"/>
    <w:rsid w:val="00BC07E8"/>
    <w:rsid w:val="00C21858"/>
    <w:rsid w:val="00C238A1"/>
    <w:rsid w:val="00C3159E"/>
    <w:rsid w:val="00C34F63"/>
    <w:rsid w:val="00C35675"/>
    <w:rsid w:val="00C43C62"/>
    <w:rsid w:val="00C45F32"/>
    <w:rsid w:val="00C46D19"/>
    <w:rsid w:val="00C62A4E"/>
    <w:rsid w:val="00C638AD"/>
    <w:rsid w:val="00C66387"/>
    <w:rsid w:val="00C67BDC"/>
    <w:rsid w:val="00C80D4C"/>
    <w:rsid w:val="00C81C2B"/>
    <w:rsid w:val="00C84FCC"/>
    <w:rsid w:val="00C864A6"/>
    <w:rsid w:val="00C9504D"/>
    <w:rsid w:val="00CB0103"/>
    <w:rsid w:val="00CB391B"/>
    <w:rsid w:val="00CB4E2A"/>
    <w:rsid w:val="00CB5ADC"/>
    <w:rsid w:val="00CD10D4"/>
    <w:rsid w:val="00CD1C86"/>
    <w:rsid w:val="00CD6EAA"/>
    <w:rsid w:val="00CE1020"/>
    <w:rsid w:val="00D01F7C"/>
    <w:rsid w:val="00D11374"/>
    <w:rsid w:val="00D16134"/>
    <w:rsid w:val="00D205E6"/>
    <w:rsid w:val="00D25161"/>
    <w:rsid w:val="00D269A7"/>
    <w:rsid w:val="00D352BF"/>
    <w:rsid w:val="00D46A50"/>
    <w:rsid w:val="00D64B01"/>
    <w:rsid w:val="00D724A5"/>
    <w:rsid w:val="00D802B2"/>
    <w:rsid w:val="00D84CF0"/>
    <w:rsid w:val="00D93E26"/>
    <w:rsid w:val="00DA33D5"/>
    <w:rsid w:val="00DB6558"/>
    <w:rsid w:val="00DC66CB"/>
    <w:rsid w:val="00DF1A1E"/>
    <w:rsid w:val="00E05DAB"/>
    <w:rsid w:val="00E15FCD"/>
    <w:rsid w:val="00E20C73"/>
    <w:rsid w:val="00E33BC8"/>
    <w:rsid w:val="00E34CB5"/>
    <w:rsid w:val="00E35A3D"/>
    <w:rsid w:val="00E4096C"/>
    <w:rsid w:val="00E46670"/>
    <w:rsid w:val="00E572D2"/>
    <w:rsid w:val="00E60C64"/>
    <w:rsid w:val="00E62B3C"/>
    <w:rsid w:val="00E65B65"/>
    <w:rsid w:val="00E94507"/>
    <w:rsid w:val="00E96235"/>
    <w:rsid w:val="00EA4067"/>
    <w:rsid w:val="00EB7A9E"/>
    <w:rsid w:val="00EB7B3C"/>
    <w:rsid w:val="00EB7BE3"/>
    <w:rsid w:val="00EC0AF1"/>
    <w:rsid w:val="00EC3715"/>
    <w:rsid w:val="00EC6B28"/>
    <w:rsid w:val="00EF1324"/>
    <w:rsid w:val="00EF735C"/>
    <w:rsid w:val="00EF7E89"/>
    <w:rsid w:val="00F26B91"/>
    <w:rsid w:val="00F35C36"/>
    <w:rsid w:val="00F36479"/>
    <w:rsid w:val="00F46EFA"/>
    <w:rsid w:val="00F570E8"/>
    <w:rsid w:val="00F668B0"/>
    <w:rsid w:val="00F67C50"/>
    <w:rsid w:val="00F72E30"/>
    <w:rsid w:val="00F77755"/>
    <w:rsid w:val="00F83D47"/>
    <w:rsid w:val="00F859B6"/>
    <w:rsid w:val="00F90980"/>
    <w:rsid w:val="00FA6230"/>
    <w:rsid w:val="00FB713D"/>
    <w:rsid w:val="00FD1425"/>
    <w:rsid w:val="00FD5C74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5DAE"/>
  <w15:chartTrackingRefBased/>
  <w15:docId w15:val="{F0163653-6E15-0F4D-8D1A-FA4A000F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352BF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81D8-EE1F-42A0-BA70-923CDA1D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Oser, Tamara</dc:creator>
  <cp:keywords/>
  <dc:description/>
  <cp:lastModifiedBy>Angie Lanigan</cp:lastModifiedBy>
  <cp:revision>2</cp:revision>
  <dcterms:created xsi:type="dcterms:W3CDTF">2022-07-25T21:21:00Z</dcterms:created>
  <dcterms:modified xsi:type="dcterms:W3CDTF">2022-07-25T21:21:00Z</dcterms:modified>
</cp:coreProperties>
</file>